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427A" w:rsidP="098C5FEC" w:rsidRDefault="1B8FE553" w14:paraId="0190D0F3" w14:textId="40A97823">
      <w:pPr>
        <w:spacing w:after="0" w:line="240" w:lineRule="auto"/>
        <w:rPr>
          <w:sz w:val="40"/>
          <w:szCs w:val="40"/>
        </w:rPr>
      </w:pPr>
      <w:bookmarkStart w:name="_Int_JM392uhY" w:id="0"/>
      <w:r w:rsidRPr="098C5FEC">
        <w:rPr>
          <w:sz w:val="40"/>
          <w:szCs w:val="40"/>
        </w:rPr>
        <w:t xml:space="preserve">Sample Text for Promoting </w:t>
      </w:r>
      <w:r w:rsidRPr="098C5FEC" w:rsidR="581F5C8A">
        <w:rPr>
          <w:sz w:val="40"/>
          <w:szCs w:val="40"/>
        </w:rPr>
        <w:t>MyHeritage</w:t>
      </w:r>
      <w:bookmarkEnd w:id="0"/>
    </w:p>
    <w:p w:rsidR="009D60E4" w:rsidP="098C5FEC" w:rsidRDefault="009D60E4" w14:paraId="2BA940B4" w14:textId="77777777">
      <w:pPr>
        <w:spacing w:after="0" w:line="240" w:lineRule="auto"/>
        <w:rPr>
          <w:i/>
          <w:iCs/>
          <w:color w:val="242424"/>
          <w:sz w:val="24"/>
          <w:szCs w:val="24"/>
          <w:shd w:val="clear" w:color="auto" w:fill="FFFFFF"/>
        </w:rPr>
      </w:pPr>
    </w:p>
    <w:p w:rsidRPr="00D86526" w:rsidR="009D60E4" w:rsidP="098C5FEC" w:rsidRDefault="10D995FF" w14:paraId="686F8275" w14:textId="6783F8E6">
      <w:pPr>
        <w:spacing w:after="0" w:line="240" w:lineRule="auto"/>
        <w:rPr>
          <w:sz w:val="24"/>
          <w:szCs w:val="24"/>
        </w:rPr>
      </w:pPr>
      <w:r w:rsidRPr="098C5FEC">
        <w:rPr>
          <w:i/>
          <w:iCs/>
          <w:color w:val="242424"/>
          <w:sz w:val="24"/>
          <w:szCs w:val="24"/>
          <w:shd w:val="clear" w:color="auto" w:fill="FFFFFF"/>
        </w:rPr>
        <w:t xml:space="preserve">This document contains sample promotional text for librarians to use in marketing </w:t>
      </w:r>
      <w:r w:rsidRPr="098C5FEC" w:rsidR="0FA66EE4">
        <w:rPr>
          <w:i/>
          <w:iCs/>
          <w:color w:val="242424"/>
          <w:sz w:val="24"/>
          <w:szCs w:val="24"/>
          <w:shd w:val="clear" w:color="auto" w:fill="FFFFFF"/>
        </w:rPr>
        <w:t>MyHeritage</w:t>
      </w:r>
      <w:r w:rsidRPr="098C5FEC" w:rsidR="25BC868F">
        <w:rPr>
          <w:i/>
          <w:iCs/>
          <w:color w:val="242424"/>
          <w:sz w:val="24"/>
          <w:szCs w:val="24"/>
          <w:shd w:val="clear" w:color="auto" w:fill="FFFFFF"/>
        </w:rPr>
        <w:t xml:space="preserve"> </w:t>
      </w:r>
      <w:r w:rsidRPr="098C5FEC">
        <w:rPr>
          <w:i/>
          <w:iCs/>
          <w:color w:val="242424"/>
          <w:sz w:val="24"/>
          <w:szCs w:val="24"/>
          <w:shd w:val="clear" w:color="auto" w:fill="FFFFFF"/>
        </w:rPr>
        <w:t xml:space="preserve">to patrons and other librarians. </w:t>
      </w:r>
      <w:bookmarkStart w:name="_Int_q9QZmMxg" w:id="1"/>
      <w:r w:rsidRPr="098C5FEC">
        <w:rPr>
          <w:i/>
          <w:iCs/>
          <w:color w:val="242424"/>
          <w:sz w:val="24"/>
          <w:szCs w:val="24"/>
          <w:shd w:val="clear" w:color="auto" w:fill="FFFFFF"/>
        </w:rPr>
        <w:t>We’ve</w:t>
      </w:r>
      <w:bookmarkEnd w:id="1"/>
      <w:r w:rsidRPr="098C5FEC">
        <w:rPr>
          <w:i/>
          <w:iCs/>
          <w:color w:val="242424"/>
          <w:sz w:val="24"/>
          <w:szCs w:val="24"/>
          <w:shd w:val="clear" w:color="auto" w:fill="FFFFFF"/>
        </w:rPr>
        <w:t xml:space="preserve"> included long descriptions for use in emails and short descriptions for use in newsletters and other brief communications.</w:t>
      </w:r>
    </w:p>
    <w:p w:rsidR="009D60E4" w:rsidP="098C5FEC" w:rsidRDefault="009D60E4" w14:paraId="7BEA5944" w14:textId="77777777">
      <w:pPr>
        <w:spacing w:after="0" w:line="240" w:lineRule="auto"/>
        <w:rPr>
          <w:sz w:val="24"/>
          <w:szCs w:val="24"/>
        </w:rPr>
      </w:pPr>
    </w:p>
    <w:p w:rsidR="00890540" w:rsidP="098C5FEC" w:rsidRDefault="1B8FE553" w14:paraId="6446950F" w14:textId="6ED7AADA">
      <w:pPr>
        <w:spacing w:after="0" w:line="240" w:lineRule="auto"/>
        <w:rPr>
          <w:b/>
          <w:bCs/>
          <w:sz w:val="28"/>
          <w:szCs w:val="28"/>
        </w:rPr>
      </w:pPr>
      <w:r w:rsidRPr="098C5FEC">
        <w:rPr>
          <w:b/>
          <w:bCs/>
          <w:sz w:val="28"/>
          <w:szCs w:val="28"/>
        </w:rPr>
        <w:t xml:space="preserve">Long Descriptions (for </w:t>
      </w:r>
      <w:r w:rsidRPr="098C5FEC" w:rsidR="510C6CB3">
        <w:rPr>
          <w:b/>
          <w:bCs/>
          <w:sz w:val="28"/>
          <w:szCs w:val="28"/>
        </w:rPr>
        <w:t>emails</w:t>
      </w:r>
      <w:r w:rsidRPr="098C5FEC">
        <w:rPr>
          <w:b/>
          <w:bCs/>
          <w:sz w:val="28"/>
          <w:szCs w:val="28"/>
        </w:rPr>
        <w:t>)</w:t>
      </w:r>
    </w:p>
    <w:p w:rsidRPr="00FE35A2" w:rsidR="00855152" w:rsidP="098C5FEC" w:rsidRDefault="00855152" w14:paraId="32541F1D" w14:textId="77777777">
      <w:pPr>
        <w:spacing w:after="0" w:line="240" w:lineRule="auto"/>
        <w:rPr>
          <w:b/>
          <w:bCs/>
          <w:sz w:val="24"/>
          <w:szCs w:val="24"/>
        </w:rPr>
      </w:pPr>
    </w:p>
    <w:p w:rsidR="009B62DF" w:rsidP="098C5FEC" w:rsidRDefault="215DDEE7" w14:paraId="052621E5" w14:textId="77777777">
      <w:pPr>
        <w:spacing w:after="0" w:line="240" w:lineRule="auto"/>
        <w:rPr>
          <w:b/>
          <w:bCs/>
          <w:color w:val="4472C4" w:themeColor="accent1"/>
          <w:sz w:val="24"/>
          <w:szCs w:val="24"/>
        </w:rPr>
      </w:pPr>
      <w:r w:rsidRPr="098C5FEC">
        <w:rPr>
          <w:b/>
          <w:bCs/>
          <w:color w:val="4472C4" w:themeColor="accent1"/>
          <w:sz w:val="24"/>
          <w:szCs w:val="24"/>
        </w:rPr>
        <w:t>AUDIENCE: PATRONS</w:t>
      </w:r>
    </w:p>
    <w:p w:rsidR="009B62DF" w:rsidP="098C5FEC" w:rsidRDefault="009B62DF" w14:paraId="22EEF981" w14:textId="77777777">
      <w:pPr>
        <w:spacing w:after="0" w:line="240" w:lineRule="auto"/>
        <w:rPr>
          <w:b/>
          <w:bCs/>
          <w:sz w:val="24"/>
          <w:szCs w:val="24"/>
        </w:rPr>
      </w:pPr>
    </w:p>
    <w:p w:rsidR="009B62DF" w:rsidP="098C5FEC" w:rsidRDefault="215DDEE7" w14:paraId="44E67CE4" w14:textId="2387FD1A">
      <w:pPr>
        <w:spacing w:after="0" w:line="240" w:lineRule="auto"/>
        <w:rPr>
          <w:i/>
          <w:iCs/>
          <w:sz w:val="24"/>
          <w:szCs w:val="24"/>
        </w:rPr>
      </w:pPr>
      <w:r w:rsidRPr="098C5FEC">
        <w:rPr>
          <w:i/>
          <w:iCs/>
          <w:sz w:val="24"/>
          <w:szCs w:val="24"/>
        </w:rPr>
        <w:t xml:space="preserve">Subject line: </w:t>
      </w:r>
      <w:r w:rsidRPr="098C5FEC" w:rsidR="2A5CBBDB">
        <w:rPr>
          <w:i/>
          <w:iCs/>
          <w:sz w:val="24"/>
          <w:szCs w:val="24"/>
        </w:rPr>
        <w:t xml:space="preserve">Uncover </w:t>
      </w:r>
      <w:r w:rsidRPr="098C5FEC" w:rsidR="2D46D1BA">
        <w:rPr>
          <w:i/>
          <w:iCs/>
          <w:sz w:val="24"/>
          <w:szCs w:val="24"/>
        </w:rPr>
        <w:t>y</w:t>
      </w:r>
      <w:r w:rsidRPr="098C5FEC" w:rsidR="2A5CBBDB">
        <w:rPr>
          <w:i/>
          <w:iCs/>
          <w:sz w:val="24"/>
          <w:szCs w:val="24"/>
        </w:rPr>
        <w:t xml:space="preserve">our </w:t>
      </w:r>
      <w:r w:rsidRPr="098C5FEC" w:rsidR="2D46D1BA">
        <w:rPr>
          <w:i/>
          <w:iCs/>
          <w:sz w:val="24"/>
          <w:szCs w:val="24"/>
        </w:rPr>
        <w:t>p</w:t>
      </w:r>
      <w:r w:rsidRPr="098C5FEC" w:rsidR="2A5CBBDB">
        <w:rPr>
          <w:i/>
          <w:iCs/>
          <w:sz w:val="24"/>
          <w:szCs w:val="24"/>
        </w:rPr>
        <w:t>ast with MyHeritage Library Edition</w:t>
      </w:r>
    </w:p>
    <w:p w:rsidR="009B62DF" w:rsidP="098C5FEC" w:rsidRDefault="215DDEE7" w14:paraId="5952050D" w14:textId="118292EA">
      <w:pPr>
        <w:spacing w:after="0" w:line="240" w:lineRule="auto"/>
        <w:rPr>
          <w:i/>
          <w:iCs/>
          <w:sz w:val="24"/>
          <w:szCs w:val="24"/>
        </w:rPr>
      </w:pPr>
      <w:r w:rsidRPr="098C5FEC">
        <w:rPr>
          <w:i/>
          <w:iCs/>
          <w:sz w:val="24"/>
          <w:szCs w:val="24"/>
        </w:rPr>
        <w:t xml:space="preserve">Preheader: </w:t>
      </w:r>
      <w:r w:rsidRPr="098C5FEC" w:rsidR="5AF0A250">
        <w:rPr>
          <w:i/>
          <w:iCs/>
          <w:sz w:val="24"/>
          <w:szCs w:val="24"/>
        </w:rPr>
        <w:t xml:space="preserve">Access </w:t>
      </w:r>
      <w:r w:rsidRPr="098C5FEC" w:rsidR="12829A2D">
        <w:rPr>
          <w:i/>
          <w:iCs/>
          <w:sz w:val="24"/>
          <w:szCs w:val="24"/>
        </w:rPr>
        <w:t>billions of historical records and trace your ancestry today!</w:t>
      </w:r>
    </w:p>
    <w:p w:rsidR="009B62DF" w:rsidP="098C5FEC" w:rsidRDefault="009B62DF" w14:paraId="3A98B5D7" w14:textId="77777777">
      <w:pPr>
        <w:spacing w:after="0" w:line="240" w:lineRule="auto"/>
        <w:rPr>
          <w:b/>
          <w:bCs/>
          <w:sz w:val="24"/>
          <w:szCs w:val="24"/>
        </w:rPr>
      </w:pPr>
    </w:p>
    <w:p w:rsidR="292D3C79" w:rsidP="098C5FEC" w:rsidRDefault="57C93F34" w14:paraId="3EB58D1F" w14:textId="54A13699">
      <w:pPr>
        <w:spacing w:after="0" w:line="240" w:lineRule="auto"/>
      </w:pPr>
      <w:r w:rsidRPr="098C5FEC">
        <w:rPr>
          <w:sz w:val="32"/>
          <w:szCs w:val="32"/>
        </w:rPr>
        <w:t>Your history</w:t>
      </w:r>
      <w:r w:rsidRPr="098C5FEC" w:rsidR="5DFBBE59">
        <w:rPr>
          <w:sz w:val="32"/>
          <w:szCs w:val="32"/>
        </w:rPr>
        <w:t xml:space="preserve"> is </w:t>
      </w:r>
      <w:r w:rsidRPr="098C5FEC" w:rsidR="317FA4A1">
        <w:rPr>
          <w:sz w:val="32"/>
          <w:szCs w:val="32"/>
        </w:rPr>
        <w:t>waiting</w:t>
      </w:r>
      <w:r w:rsidRPr="098C5FEC" w:rsidR="5DFBBE59">
        <w:rPr>
          <w:sz w:val="32"/>
          <w:szCs w:val="32"/>
        </w:rPr>
        <w:t xml:space="preserve"> to be </w:t>
      </w:r>
      <w:proofErr w:type="gramStart"/>
      <w:r w:rsidRPr="098C5FEC" w:rsidR="5DFBBE59">
        <w:rPr>
          <w:sz w:val="32"/>
          <w:szCs w:val="32"/>
        </w:rPr>
        <w:t>discovered</w:t>
      </w:r>
      <w:proofErr w:type="gramEnd"/>
    </w:p>
    <w:p w:rsidR="009B62DF" w:rsidP="098C5FEC" w:rsidRDefault="009B62DF" w14:paraId="73899782" w14:textId="77777777">
      <w:pPr>
        <w:spacing w:after="0" w:line="240" w:lineRule="auto"/>
        <w:rPr>
          <w:b/>
          <w:bCs/>
          <w:sz w:val="24"/>
          <w:szCs w:val="24"/>
        </w:rPr>
      </w:pPr>
    </w:p>
    <w:p w:rsidR="009B62DF" w:rsidP="098C5FEC" w:rsidRDefault="1B0EAEDC" w14:paraId="2DC21106" w14:textId="05C03C99">
      <w:pPr>
        <w:spacing w:after="0" w:line="240" w:lineRule="auto"/>
        <w:rPr>
          <w:sz w:val="24"/>
          <w:szCs w:val="24"/>
        </w:rPr>
      </w:pPr>
      <w:r w:rsidRPr="098C5FEC">
        <w:rPr>
          <w:sz w:val="24"/>
          <w:szCs w:val="24"/>
        </w:rPr>
        <w:t>Did you know you</w:t>
      </w:r>
      <w:r w:rsidRPr="098C5FEC" w:rsidR="4753F6EC">
        <w:rPr>
          <w:sz w:val="24"/>
          <w:szCs w:val="24"/>
        </w:rPr>
        <w:t xml:space="preserve"> have </w:t>
      </w:r>
      <w:r w:rsidRPr="098C5FEC">
        <w:rPr>
          <w:sz w:val="24"/>
          <w:szCs w:val="24"/>
        </w:rPr>
        <w:t xml:space="preserve">free </w:t>
      </w:r>
      <w:r w:rsidRPr="098C5FEC" w:rsidR="4753F6EC">
        <w:rPr>
          <w:sz w:val="24"/>
          <w:szCs w:val="24"/>
        </w:rPr>
        <w:t xml:space="preserve">access to </w:t>
      </w:r>
      <w:r w:rsidRPr="098C5FEC" w:rsidR="4753F6EC">
        <w:rPr>
          <w:b/>
          <w:bCs/>
          <w:sz w:val="24"/>
          <w:szCs w:val="24"/>
        </w:rPr>
        <w:t>MyHeritage Library Edition</w:t>
      </w:r>
      <w:r w:rsidRPr="098C5FEC">
        <w:rPr>
          <w:sz w:val="24"/>
          <w:szCs w:val="24"/>
        </w:rPr>
        <w:t xml:space="preserve"> through our library?</w:t>
      </w:r>
      <w:r w:rsidRPr="098C5FEC" w:rsidR="45CE4A52">
        <w:rPr>
          <w:sz w:val="24"/>
          <w:szCs w:val="24"/>
        </w:rPr>
        <w:t xml:space="preserve"> </w:t>
      </w:r>
      <w:r w:rsidRPr="098C5FEC" w:rsidR="019633AF">
        <w:rPr>
          <w:sz w:val="24"/>
          <w:szCs w:val="24"/>
        </w:rPr>
        <w:t xml:space="preserve">Available in 42 languages, MyHeritage </w:t>
      </w:r>
      <w:r w:rsidRPr="098C5FEC" w:rsidR="086A68F2">
        <w:rPr>
          <w:sz w:val="24"/>
          <w:szCs w:val="24"/>
        </w:rPr>
        <w:t>i</w:t>
      </w:r>
      <w:r w:rsidRPr="098C5FEC" w:rsidR="019633AF">
        <w:rPr>
          <w:sz w:val="24"/>
          <w:szCs w:val="24"/>
        </w:rPr>
        <w:t>s</w:t>
      </w:r>
      <w:r w:rsidRPr="098C5FEC" w:rsidR="45CE4A52">
        <w:rPr>
          <w:b/>
          <w:bCs/>
          <w:sz w:val="24"/>
          <w:szCs w:val="24"/>
        </w:rPr>
        <w:t xml:space="preserve"> </w:t>
      </w:r>
      <w:r w:rsidRPr="098C5FEC" w:rsidR="4753F6EC">
        <w:rPr>
          <w:sz w:val="24"/>
          <w:szCs w:val="24"/>
        </w:rPr>
        <w:t xml:space="preserve">one of the world's largest and most internationally diverse genealogy databases. With billions of historical records from </w:t>
      </w:r>
      <w:r w:rsidR="008D67DF">
        <w:rPr>
          <w:sz w:val="24"/>
          <w:szCs w:val="24"/>
        </w:rPr>
        <w:t>70+</w:t>
      </w:r>
      <w:r w:rsidRPr="098C5FEC" w:rsidR="4753F6EC">
        <w:rPr>
          <w:sz w:val="24"/>
          <w:szCs w:val="24"/>
        </w:rPr>
        <w:t xml:space="preserve"> countries, you can trace your lineage, uncover historical </w:t>
      </w:r>
      <w:bookmarkStart w:name="_Int_OIwmMs8p" w:id="2"/>
      <w:proofErr w:type="gramStart"/>
      <w:r w:rsidRPr="098C5FEC" w:rsidR="4753F6EC">
        <w:rPr>
          <w:sz w:val="24"/>
          <w:szCs w:val="24"/>
        </w:rPr>
        <w:t>photographs</w:t>
      </w:r>
      <w:bookmarkEnd w:id="2"/>
      <w:proofErr w:type="gramEnd"/>
      <w:r w:rsidRPr="098C5FEC" w:rsidR="4753F6EC">
        <w:rPr>
          <w:sz w:val="24"/>
          <w:szCs w:val="24"/>
        </w:rPr>
        <w:t xml:space="preserve"> and learn about your ancestors from the comfort of your home </w:t>
      </w:r>
      <w:r w:rsidRPr="098C5FEC" w:rsidR="7D545475">
        <w:rPr>
          <w:sz w:val="24"/>
          <w:szCs w:val="24"/>
        </w:rPr>
        <w:t xml:space="preserve">— </w:t>
      </w:r>
      <w:r w:rsidRPr="098C5FEC" w:rsidR="4753F6EC">
        <w:rPr>
          <w:sz w:val="24"/>
          <w:szCs w:val="24"/>
        </w:rPr>
        <w:t>or on the go</w:t>
      </w:r>
      <w:r w:rsidRPr="098C5FEC" w:rsidR="7D545475">
        <w:rPr>
          <w:sz w:val="24"/>
          <w:szCs w:val="24"/>
        </w:rPr>
        <w:t>!</w:t>
      </w:r>
      <w:r w:rsidRPr="098C5FEC" w:rsidR="4753F6EC">
        <w:rPr>
          <w:sz w:val="24"/>
          <w:szCs w:val="24"/>
        </w:rPr>
        <w:t xml:space="preserve"> </w:t>
      </w:r>
      <w:r w:rsidRPr="098C5FEC" w:rsidR="361C9649">
        <w:rPr>
          <w:sz w:val="24"/>
          <w:szCs w:val="24"/>
        </w:rPr>
        <w:t>S</w:t>
      </w:r>
      <w:r w:rsidRPr="098C5FEC" w:rsidR="4753F6EC">
        <w:rPr>
          <w:sz w:val="24"/>
          <w:szCs w:val="24"/>
        </w:rPr>
        <w:t>tart your journey into your past today</w:t>
      </w:r>
      <w:r w:rsidRPr="098C5FEC" w:rsidR="7D545475">
        <w:rPr>
          <w:sz w:val="24"/>
          <w:szCs w:val="24"/>
        </w:rPr>
        <w:t>.</w:t>
      </w:r>
    </w:p>
    <w:p w:rsidR="009B62DF" w:rsidP="098C5FEC" w:rsidRDefault="009B62DF" w14:paraId="0B1BB739" w14:textId="6B002015">
      <w:pPr>
        <w:spacing w:after="0" w:line="240" w:lineRule="auto"/>
        <w:rPr>
          <w:sz w:val="24"/>
          <w:szCs w:val="24"/>
        </w:rPr>
      </w:pPr>
    </w:p>
    <w:p w:rsidR="380CD7F6" w:rsidP="098C5FEC" w:rsidRDefault="380CD7F6" w14:paraId="3E023646" w14:textId="1DBA1E9A">
      <w:pPr>
        <w:spacing w:after="0" w:line="240" w:lineRule="auto"/>
        <w:rPr>
          <w:sz w:val="24"/>
          <w:szCs w:val="24"/>
        </w:rPr>
      </w:pPr>
      <w:r w:rsidRPr="098C5FEC">
        <w:rPr>
          <w:sz w:val="24"/>
          <w:szCs w:val="24"/>
        </w:rPr>
        <w:t>You have access to</w:t>
      </w:r>
      <w:r w:rsidRPr="098C5FEC" w:rsidR="4F04E894">
        <w:rPr>
          <w:sz w:val="24"/>
          <w:szCs w:val="24"/>
        </w:rPr>
        <w:t>:</w:t>
      </w:r>
    </w:p>
    <w:p w:rsidR="009B62DF" w:rsidP="098C5FEC" w:rsidRDefault="009B62DF" w14:paraId="062939DA" w14:textId="7623B714">
      <w:pPr>
        <w:spacing w:after="0" w:line="240" w:lineRule="auto"/>
        <w:rPr>
          <w:sz w:val="24"/>
          <w:szCs w:val="24"/>
        </w:rPr>
      </w:pPr>
    </w:p>
    <w:p w:rsidR="009B62DF" w:rsidP="098C5FEC" w:rsidRDefault="4E15EE0C" w14:paraId="1D435234" w14:textId="44D17451">
      <w:pPr>
        <w:pStyle w:val="ListParagraph"/>
        <w:numPr>
          <w:ilvl w:val="0"/>
          <w:numId w:val="2"/>
        </w:numPr>
        <w:rPr>
          <w:rFonts w:asciiTheme="minorHAnsi" w:hAnsiTheme="minorHAnsi" w:eastAsiaTheme="minorEastAsia" w:cstheme="minorBidi"/>
        </w:rPr>
      </w:pPr>
      <w:r w:rsidRPr="098C5FEC">
        <w:rPr>
          <w:rFonts w:asciiTheme="minorHAnsi" w:hAnsiTheme="minorHAnsi" w:eastAsiaTheme="minorEastAsia" w:cstheme="minorBidi"/>
        </w:rPr>
        <w:t xml:space="preserve">Decades of </w:t>
      </w:r>
      <w:r w:rsidRPr="098C5FEC" w:rsidR="6C86ED2B">
        <w:rPr>
          <w:rFonts w:asciiTheme="minorHAnsi" w:hAnsiTheme="minorHAnsi" w:eastAsiaTheme="minorEastAsia" w:cstheme="minorBidi"/>
        </w:rPr>
        <w:t>U.S. and U.K. census data</w:t>
      </w:r>
    </w:p>
    <w:p w:rsidR="009B62DF" w:rsidP="1C16E6C1" w:rsidRDefault="008D67DF" w14:paraId="6BD343CA" w14:textId="204AD43E">
      <w:pPr>
        <w:pStyle w:val="ListParagraph"/>
        <w:numPr>
          <w:ilvl w:val="0"/>
          <w:numId w:val="2"/>
        </w:numPr>
        <w:rPr>
          <w:rFonts w:ascii="Calibri" w:hAnsi="Calibri" w:eastAsia="" w:cs="" w:asciiTheme="minorAscii" w:hAnsiTheme="minorAscii" w:eastAsiaTheme="minorEastAsia" w:cstheme="minorBidi"/>
        </w:rPr>
      </w:pPr>
      <w:r w:rsidRPr="1C16E6C1" w:rsidR="7BD3F875">
        <w:rPr>
          <w:rFonts w:ascii="Calibri" w:hAnsi="Calibri" w:eastAsia="" w:cs="" w:asciiTheme="minorAscii" w:hAnsiTheme="minorAscii" w:eastAsiaTheme="minorEastAsia" w:cstheme="minorBidi"/>
        </w:rPr>
        <w:t>Over 8</w:t>
      </w:r>
      <w:r w:rsidRPr="1C16E6C1" w:rsidR="6C86ED2B">
        <w:rPr>
          <w:rFonts w:ascii="Calibri" w:hAnsi="Calibri" w:eastAsia="" w:cs="" w:asciiTheme="minorAscii" w:hAnsiTheme="minorAscii" w:eastAsiaTheme="minorEastAsia" w:cstheme="minorBidi"/>
        </w:rPr>
        <w:t xml:space="preserve"> billion family tree </w:t>
      </w:r>
      <w:r w:rsidRPr="1C16E6C1" w:rsidR="40C54FA8">
        <w:rPr>
          <w:rFonts w:ascii="Calibri" w:hAnsi="Calibri" w:eastAsia="" w:cs="" w:asciiTheme="minorAscii" w:hAnsiTheme="minorAscii" w:eastAsiaTheme="minorEastAsia" w:cstheme="minorBidi"/>
        </w:rPr>
        <w:t>records from researchers around the world</w:t>
      </w:r>
    </w:p>
    <w:p w:rsidR="009B62DF" w:rsidP="1C16E6C1" w:rsidRDefault="6C86ED2B" w14:paraId="63C2197D" w14:textId="7CB1C3A1">
      <w:pPr>
        <w:pStyle w:val="ListParagraph"/>
        <w:numPr>
          <w:ilvl w:val="0"/>
          <w:numId w:val="2"/>
        </w:numPr>
        <w:rPr>
          <w:rFonts w:ascii="Calibri" w:hAnsi="Calibri" w:eastAsia="" w:cs="" w:asciiTheme="minorAscii" w:hAnsiTheme="minorAscii" w:eastAsiaTheme="minorEastAsia" w:cstheme="minorBidi"/>
        </w:rPr>
      </w:pPr>
      <w:r w:rsidRPr="1C16E6C1" w:rsidR="6C86ED2B">
        <w:rPr>
          <w:rFonts w:ascii="Calibri" w:hAnsi="Calibri" w:eastAsia="" w:cs="" w:asciiTheme="minorAscii" w:hAnsiTheme="minorAscii" w:eastAsiaTheme="minorEastAsia" w:cstheme="minorBidi"/>
        </w:rPr>
        <w:t xml:space="preserve">Over 816 million U.S. </w:t>
      </w:r>
      <w:r w:rsidRPr="1C16E6C1" w:rsidR="794323FB">
        <w:rPr>
          <w:rFonts w:ascii="Calibri" w:hAnsi="Calibri" w:eastAsia="" w:cs="" w:asciiTheme="minorAscii" w:hAnsiTheme="minorAscii" w:eastAsiaTheme="minorEastAsia" w:cstheme="minorBidi"/>
        </w:rPr>
        <w:t>public records</w:t>
      </w:r>
    </w:p>
    <w:p w:rsidR="009B62DF" w:rsidP="1C16E6C1" w:rsidRDefault="6C86ED2B" w14:paraId="1C6A3A05" w14:textId="3A6FD0CE">
      <w:pPr>
        <w:pStyle w:val="ListParagraph"/>
        <w:numPr>
          <w:ilvl w:val="0"/>
          <w:numId w:val="2"/>
        </w:numPr>
        <w:rPr>
          <w:rFonts w:ascii="Calibri" w:hAnsi="Calibri" w:eastAsia="" w:cs="" w:asciiTheme="minorAscii" w:hAnsiTheme="minorAscii" w:eastAsiaTheme="minorEastAsia" w:cstheme="minorBidi"/>
        </w:rPr>
      </w:pPr>
      <w:r w:rsidRPr="1C16E6C1" w:rsidR="794323FB">
        <w:rPr>
          <w:rFonts w:ascii="Calibri" w:hAnsi="Calibri" w:eastAsia="" w:cs="" w:asciiTheme="minorAscii" w:hAnsiTheme="minorAscii" w:eastAsiaTheme="minorEastAsia" w:cstheme="minorBidi"/>
        </w:rPr>
        <w:t>H</w:t>
      </w:r>
      <w:r w:rsidRPr="1C16E6C1" w:rsidR="6C86ED2B">
        <w:rPr>
          <w:rFonts w:ascii="Calibri" w:hAnsi="Calibri" w:eastAsia="" w:cs="" w:asciiTheme="minorAscii" w:hAnsiTheme="minorAscii" w:eastAsiaTheme="minorEastAsia" w:cstheme="minorBidi"/>
        </w:rPr>
        <w:t xml:space="preserve">undreds of millions of </w:t>
      </w:r>
      <w:r w:rsidRPr="1C16E6C1" w:rsidR="6C86ED2B">
        <w:rPr>
          <w:rFonts w:ascii="Calibri" w:hAnsi="Calibri" w:eastAsia="" w:cs="" w:asciiTheme="minorAscii" w:hAnsiTheme="minorAscii" w:eastAsiaTheme="minorEastAsia" w:cstheme="minorBidi"/>
        </w:rPr>
        <w:t>Nordic</w:t>
      </w:r>
      <w:r w:rsidRPr="1C16E6C1" w:rsidR="447EAFAC">
        <w:rPr>
          <w:rFonts w:ascii="Calibri" w:hAnsi="Calibri" w:eastAsia="" w:cs="" w:asciiTheme="minorAscii" w:hAnsiTheme="minorAscii" w:eastAsiaTheme="minorEastAsia" w:cstheme="minorBidi"/>
        </w:rPr>
        <w:t xml:space="preserve"> and</w:t>
      </w:r>
      <w:r w:rsidRPr="1C16E6C1" w:rsidR="447EAFAC">
        <w:rPr>
          <w:rFonts w:ascii="Calibri" w:hAnsi="Calibri" w:eastAsia="" w:cs="" w:asciiTheme="minorAscii" w:hAnsiTheme="minorAscii" w:eastAsiaTheme="minorEastAsia" w:cstheme="minorBidi"/>
        </w:rPr>
        <w:t xml:space="preserve"> European </w:t>
      </w:r>
      <w:r w:rsidRPr="1C16E6C1" w:rsidR="6C86ED2B">
        <w:rPr>
          <w:rFonts w:ascii="Calibri" w:hAnsi="Calibri" w:eastAsia="" w:cs="" w:asciiTheme="minorAscii" w:hAnsiTheme="minorAscii" w:eastAsiaTheme="minorEastAsia" w:cstheme="minorBidi"/>
        </w:rPr>
        <w:t>records</w:t>
      </w:r>
    </w:p>
    <w:p w:rsidR="009B62DF" w:rsidP="098C5FEC" w:rsidRDefault="6C86ED2B" w14:paraId="4D71151F" w14:textId="46078948">
      <w:pPr>
        <w:pStyle w:val="ListParagraph"/>
        <w:numPr>
          <w:ilvl w:val="0"/>
          <w:numId w:val="2"/>
        </w:numPr>
        <w:rPr>
          <w:rFonts w:asciiTheme="minorHAnsi" w:hAnsiTheme="minorHAnsi" w:eastAsiaTheme="minorEastAsia" w:cstheme="minorBidi"/>
        </w:rPr>
      </w:pPr>
      <w:r w:rsidRPr="1C16E6C1" w:rsidR="6C86ED2B">
        <w:rPr>
          <w:rFonts w:ascii="Calibri" w:hAnsi="Calibri" w:eastAsia="" w:cs="" w:asciiTheme="minorAscii" w:hAnsiTheme="minorAscii" w:eastAsiaTheme="minorEastAsia" w:cstheme="minorBidi"/>
        </w:rPr>
        <w:t xml:space="preserve">Over 600 million photos including historical and gravestone </w:t>
      </w:r>
      <w:proofErr w:type="gramStart"/>
      <w:r w:rsidRPr="1C16E6C1" w:rsidR="6C86ED2B">
        <w:rPr>
          <w:rFonts w:ascii="Calibri" w:hAnsi="Calibri" w:eastAsia="" w:cs="" w:asciiTheme="minorAscii" w:hAnsiTheme="minorAscii" w:eastAsiaTheme="minorEastAsia" w:cstheme="minorBidi"/>
        </w:rPr>
        <w:t>images</w:t>
      </w:r>
      <w:proofErr w:type="gramEnd"/>
    </w:p>
    <w:p w:rsidR="16B3941E" w:rsidP="1C16E6C1" w:rsidRDefault="16B3941E" w14:paraId="4344595E" w14:textId="12A5F755">
      <w:pPr>
        <w:pStyle w:val="ListParagraph"/>
        <w:numPr>
          <w:ilvl w:val="0"/>
          <w:numId w:val="2"/>
        </w:numPr>
        <w:suppressLineNumbers w:val="0"/>
        <w:bidi w:val="0"/>
        <w:spacing w:before="0" w:beforeAutospacing="off" w:after="0" w:afterAutospacing="off" w:line="240" w:lineRule="auto"/>
        <w:ind w:left="720" w:right="0" w:hanging="360"/>
        <w:jc w:val="left"/>
        <w:rPr>
          <w:rFonts w:ascii="Calibri" w:hAnsi="Calibri" w:eastAsia="" w:cs="" w:asciiTheme="minorAscii" w:hAnsiTheme="minorAscii" w:eastAsiaTheme="minorEastAsia" w:cstheme="minorBidi"/>
        </w:rPr>
      </w:pPr>
      <w:r w:rsidRPr="1C16E6C1" w:rsidR="16B3941E">
        <w:rPr>
          <w:rFonts w:ascii="Calibri" w:hAnsi="Calibri" w:eastAsia="" w:cs="" w:asciiTheme="minorAscii" w:hAnsiTheme="minorAscii" w:eastAsiaTheme="minorEastAsia" w:cstheme="minorBidi"/>
        </w:rPr>
        <w:t xml:space="preserve">Over 200 million American immigration </w:t>
      </w:r>
      <w:r w:rsidRPr="1C16E6C1" w:rsidR="16B3941E">
        <w:rPr>
          <w:rFonts w:ascii="Calibri" w:hAnsi="Calibri" w:eastAsia="" w:cs="" w:asciiTheme="minorAscii" w:hAnsiTheme="minorAscii" w:eastAsiaTheme="minorEastAsia" w:cstheme="minorBidi"/>
        </w:rPr>
        <w:t>records</w:t>
      </w:r>
      <w:r w:rsidRPr="1C16E6C1" w:rsidR="16B3941E">
        <w:rPr>
          <w:rFonts w:ascii="Calibri" w:hAnsi="Calibri" w:eastAsia="" w:cs="" w:asciiTheme="minorAscii" w:hAnsiTheme="minorAscii" w:eastAsiaTheme="minorEastAsia" w:cstheme="minorBidi"/>
        </w:rPr>
        <w:t xml:space="preserve">, passenger lists, and naturalizations </w:t>
      </w:r>
    </w:p>
    <w:p w:rsidR="009B62DF" w:rsidP="098C5FEC" w:rsidRDefault="6C86ED2B" w14:paraId="78B85B35" w14:textId="3245164E">
      <w:pPr>
        <w:pStyle w:val="ListParagraph"/>
        <w:numPr>
          <w:ilvl w:val="0"/>
          <w:numId w:val="2"/>
        </w:numPr>
        <w:rPr>
          <w:rFonts w:asciiTheme="minorHAnsi" w:hAnsiTheme="minorHAnsi" w:eastAsiaTheme="minorEastAsia" w:cstheme="minorBidi"/>
        </w:rPr>
      </w:pPr>
      <w:r w:rsidRPr="098C5FEC">
        <w:rPr>
          <w:rFonts w:asciiTheme="minorHAnsi" w:hAnsiTheme="minorHAnsi" w:eastAsiaTheme="minorEastAsia" w:cstheme="minorBidi"/>
        </w:rPr>
        <w:t xml:space="preserve">Various legal and personal documents including citizenship records, guides, government records and </w:t>
      </w:r>
      <w:proofErr w:type="gramStart"/>
      <w:r w:rsidRPr="098C5FEC">
        <w:rPr>
          <w:rFonts w:asciiTheme="minorHAnsi" w:hAnsiTheme="minorHAnsi" w:eastAsiaTheme="minorEastAsia" w:cstheme="minorBidi"/>
        </w:rPr>
        <w:t>wills</w:t>
      </w:r>
      <w:proofErr w:type="gramEnd"/>
    </w:p>
    <w:p w:rsidR="009B62DF" w:rsidP="098C5FEC" w:rsidRDefault="6C86ED2B" w14:paraId="69CA8F85" w14:textId="0DA5540E">
      <w:pPr>
        <w:pStyle w:val="ListParagraph"/>
        <w:numPr>
          <w:ilvl w:val="0"/>
          <w:numId w:val="2"/>
        </w:numPr>
        <w:rPr>
          <w:rFonts w:asciiTheme="minorHAnsi" w:hAnsiTheme="minorHAnsi" w:eastAsiaTheme="minorEastAsia" w:cstheme="minorBidi"/>
        </w:rPr>
      </w:pPr>
      <w:r w:rsidRPr="098C5FEC">
        <w:rPr>
          <w:rFonts w:asciiTheme="minorHAnsi" w:hAnsiTheme="minorHAnsi" w:eastAsiaTheme="minorEastAsia" w:cstheme="minorBidi"/>
        </w:rPr>
        <w:t xml:space="preserve">Exclusive databases and licensed content with over 100 million new records added </w:t>
      </w:r>
      <w:proofErr w:type="gramStart"/>
      <w:r w:rsidRPr="098C5FEC">
        <w:rPr>
          <w:rFonts w:asciiTheme="minorHAnsi" w:hAnsiTheme="minorHAnsi" w:eastAsiaTheme="minorEastAsia" w:cstheme="minorBidi"/>
        </w:rPr>
        <w:t>monthly</w:t>
      </w:r>
      <w:proofErr w:type="gramEnd"/>
    </w:p>
    <w:p w:rsidR="009B62DF" w:rsidP="098C5FEC" w:rsidRDefault="009B62DF" w14:paraId="2440846E" w14:textId="35BCFA2C">
      <w:pPr>
        <w:spacing w:after="0" w:line="240" w:lineRule="auto"/>
        <w:rPr>
          <w:sz w:val="24"/>
          <w:szCs w:val="24"/>
        </w:rPr>
      </w:pPr>
    </w:p>
    <w:p w:rsidR="009B62DF" w:rsidP="098C5FEC" w:rsidRDefault="4812F8FC" w14:paraId="2C187EF9" w14:textId="31B9A6B5">
      <w:pPr>
        <w:spacing w:after="0" w:line="240" w:lineRule="auto"/>
        <w:rPr>
          <w:rFonts w:ascii="Calibri" w:hAnsi="Calibri" w:eastAsia="Calibri" w:cs="Calibri"/>
          <w:color w:val="000000" w:themeColor="text1"/>
          <w:sz w:val="24"/>
          <w:szCs w:val="24"/>
        </w:rPr>
      </w:pPr>
      <w:r w:rsidRPr="098C5FEC">
        <w:rPr>
          <w:rFonts w:ascii="Calibri" w:hAnsi="Calibri" w:eastAsia="Calibri" w:cs="Calibri"/>
          <w:color w:val="000000" w:themeColor="text1"/>
          <w:sz w:val="24"/>
          <w:szCs w:val="24"/>
        </w:rPr>
        <w:t xml:space="preserve">To begin using MyHeritage, visit the library website: </w:t>
      </w:r>
      <w:r w:rsidRPr="098C5FEC">
        <w:rPr>
          <w:rFonts w:ascii="Calibri" w:hAnsi="Calibri" w:eastAsia="Calibri" w:cs="Calibri"/>
          <w:color w:val="000000" w:themeColor="text1"/>
          <w:sz w:val="24"/>
          <w:szCs w:val="24"/>
          <w:highlight w:val="yellow"/>
        </w:rPr>
        <w:t xml:space="preserve">[insert direct </w:t>
      </w:r>
      <w:bookmarkStart w:name="_Int_03gKiOKJ" w:id="3"/>
      <w:r w:rsidRPr="098C5FEC">
        <w:rPr>
          <w:rFonts w:ascii="Calibri" w:hAnsi="Calibri" w:eastAsia="Calibri" w:cs="Calibri"/>
          <w:color w:val="000000" w:themeColor="text1"/>
          <w:sz w:val="24"/>
          <w:szCs w:val="24"/>
          <w:highlight w:val="yellow"/>
        </w:rPr>
        <w:t>URL</w:t>
      </w:r>
      <w:bookmarkEnd w:id="3"/>
      <w:r w:rsidRPr="098C5FEC">
        <w:rPr>
          <w:rFonts w:ascii="Calibri" w:hAnsi="Calibri" w:eastAsia="Calibri" w:cs="Calibri"/>
          <w:color w:val="000000" w:themeColor="text1"/>
          <w:sz w:val="24"/>
          <w:szCs w:val="24"/>
          <w:highlight w:val="yellow"/>
        </w:rPr>
        <w:t>]</w:t>
      </w:r>
      <w:r w:rsidRPr="098C5FEC">
        <w:rPr>
          <w:rFonts w:ascii="Calibri" w:hAnsi="Calibri" w:eastAsia="Calibri" w:cs="Calibri"/>
          <w:color w:val="000000" w:themeColor="text1"/>
          <w:sz w:val="24"/>
          <w:szCs w:val="24"/>
        </w:rPr>
        <w:t>.</w:t>
      </w:r>
    </w:p>
    <w:p w:rsidR="009B62DF" w:rsidP="098C5FEC" w:rsidRDefault="009B62DF" w14:paraId="42516332" w14:textId="173D8FBB">
      <w:pPr>
        <w:spacing w:after="0" w:line="240" w:lineRule="auto"/>
        <w:rPr>
          <w:rFonts w:ascii="Calibri" w:hAnsi="Calibri" w:eastAsia="Calibri" w:cs="Calibri"/>
          <w:color w:val="000000" w:themeColor="text1"/>
          <w:sz w:val="24"/>
          <w:szCs w:val="24"/>
        </w:rPr>
      </w:pPr>
    </w:p>
    <w:p w:rsidR="009B62DF" w:rsidP="098C5FEC" w:rsidRDefault="4812F8FC" w14:paraId="67D22D70" w14:textId="113A2181">
      <w:pPr>
        <w:spacing w:after="0" w:line="240" w:lineRule="auto"/>
        <w:rPr>
          <w:rFonts w:ascii="Calibri" w:hAnsi="Calibri" w:eastAsia="Calibri" w:cs="Calibri"/>
          <w:color w:val="000000" w:themeColor="text1"/>
          <w:sz w:val="24"/>
          <w:szCs w:val="24"/>
        </w:rPr>
      </w:pPr>
      <w:r w:rsidRPr="098C5FEC">
        <w:rPr>
          <w:rFonts w:ascii="Calibri" w:hAnsi="Calibri" w:eastAsia="Calibri" w:cs="Calibri"/>
          <w:color w:val="000000" w:themeColor="text1"/>
          <w:sz w:val="24"/>
          <w:szCs w:val="24"/>
        </w:rPr>
        <w:t xml:space="preserve">If you have any questions, please feel free to contact me </w:t>
      </w:r>
      <w:bookmarkStart w:name="_Int_gcN59kKk" w:id="4"/>
      <w:r w:rsidRPr="098C5FEC">
        <w:rPr>
          <w:rFonts w:ascii="Calibri" w:hAnsi="Calibri" w:eastAsia="Calibri" w:cs="Calibri"/>
          <w:color w:val="000000" w:themeColor="text1"/>
          <w:sz w:val="24"/>
          <w:szCs w:val="24"/>
        </w:rPr>
        <w:t>at</w:t>
      </w:r>
      <w:bookmarkEnd w:id="4"/>
      <w:r w:rsidRPr="098C5FEC">
        <w:rPr>
          <w:rFonts w:ascii="Calibri" w:hAnsi="Calibri" w:eastAsia="Calibri" w:cs="Calibri"/>
          <w:color w:val="000000" w:themeColor="text1"/>
          <w:sz w:val="24"/>
          <w:szCs w:val="24"/>
        </w:rPr>
        <w:t xml:space="preserve"> </w:t>
      </w:r>
      <w:r w:rsidRPr="098C5FEC">
        <w:rPr>
          <w:rFonts w:ascii="Calibri" w:hAnsi="Calibri" w:eastAsia="Calibri" w:cs="Calibri"/>
          <w:color w:val="000000" w:themeColor="text1"/>
          <w:sz w:val="24"/>
          <w:szCs w:val="24"/>
          <w:highlight w:val="yellow"/>
        </w:rPr>
        <w:t xml:space="preserve">[insert </w:t>
      </w:r>
      <w:r w:rsidR="001961DF">
        <w:rPr>
          <w:rFonts w:ascii="Calibri" w:hAnsi="Calibri" w:eastAsia="Calibri" w:cs="Calibri"/>
          <w:color w:val="000000" w:themeColor="text1"/>
          <w:sz w:val="24"/>
          <w:szCs w:val="24"/>
          <w:highlight w:val="yellow"/>
        </w:rPr>
        <w:t xml:space="preserve">your </w:t>
      </w:r>
      <w:r w:rsidRPr="098C5FEC">
        <w:rPr>
          <w:rFonts w:ascii="Calibri" w:hAnsi="Calibri" w:eastAsia="Calibri" w:cs="Calibri"/>
          <w:color w:val="000000" w:themeColor="text1"/>
          <w:sz w:val="24"/>
          <w:szCs w:val="24"/>
          <w:highlight w:val="yellow"/>
        </w:rPr>
        <w:t>phone number]</w:t>
      </w:r>
      <w:r w:rsidRPr="098C5FEC">
        <w:rPr>
          <w:rFonts w:ascii="Calibri" w:hAnsi="Calibri" w:eastAsia="Calibri" w:cs="Calibri"/>
          <w:color w:val="000000" w:themeColor="text1"/>
          <w:sz w:val="24"/>
          <w:szCs w:val="24"/>
        </w:rPr>
        <w:t>.</w:t>
      </w:r>
    </w:p>
    <w:p w:rsidR="716F4C9A" w:rsidP="098C5FEC" w:rsidRDefault="716F4C9A" w14:paraId="40BF25A1" w14:textId="6C6978FE">
      <w:pPr>
        <w:spacing w:after="0" w:line="240" w:lineRule="auto"/>
        <w:rPr>
          <w:b/>
          <w:bCs/>
          <w:color w:val="4472C4" w:themeColor="accent1"/>
          <w:sz w:val="24"/>
          <w:szCs w:val="24"/>
        </w:rPr>
      </w:pPr>
    </w:p>
    <w:p w:rsidR="0067427A" w:rsidP="098C5FEC" w:rsidRDefault="1B8FE553" w14:paraId="2562A3CB" w14:textId="333A8A23">
      <w:pPr>
        <w:spacing w:after="0" w:line="240" w:lineRule="auto"/>
        <w:rPr>
          <w:b/>
          <w:bCs/>
          <w:color w:val="4472C4" w:themeColor="accent1"/>
          <w:sz w:val="24"/>
          <w:szCs w:val="24"/>
        </w:rPr>
      </w:pPr>
      <w:r w:rsidRPr="098C5FEC">
        <w:rPr>
          <w:b/>
          <w:bCs/>
          <w:color w:val="4472C4" w:themeColor="accent1"/>
          <w:sz w:val="24"/>
          <w:szCs w:val="24"/>
        </w:rPr>
        <w:t>AUDIENCE: LIBRARIANS</w:t>
      </w:r>
    </w:p>
    <w:p w:rsidR="0067427A" w:rsidP="098C5FEC" w:rsidRDefault="0067427A" w14:paraId="543258FE" w14:textId="77777777">
      <w:pPr>
        <w:spacing w:after="0" w:line="240" w:lineRule="auto"/>
        <w:rPr>
          <w:b/>
          <w:bCs/>
          <w:sz w:val="24"/>
          <w:szCs w:val="24"/>
        </w:rPr>
      </w:pPr>
    </w:p>
    <w:p w:rsidR="1930E878" w:rsidP="098C5FEC" w:rsidRDefault="7CED5F93" w14:paraId="035F8457" w14:textId="5C6C44EA">
      <w:pPr>
        <w:spacing w:after="0" w:line="240" w:lineRule="auto"/>
        <w:rPr>
          <w:i/>
          <w:iCs/>
          <w:sz w:val="24"/>
          <w:szCs w:val="24"/>
        </w:rPr>
      </w:pPr>
      <w:r w:rsidRPr="098C5FEC">
        <w:rPr>
          <w:i/>
          <w:iCs/>
          <w:sz w:val="24"/>
          <w:szCs w:val="24"/>
        </w:rPr>
        <w:t xml:space="preserve">Subject line: </w:t>
      </w:r>
      <w:r w:rsidRPr="098C5FEC" w:rsidR="4DFD074F">
        <w:rPr>
          <w:i/>
          <w:iCs/>
          <w:sz w:val="24"/>
          <w:szCs w:val="24"/>
        </w:rPr>
        <w:t>Bring history to life with</w:t>
      </w:r>
      <w:r w:rsidRPr="098C5FEC" w:rsidR="5962495C">
        <w:rPr>
          <w:i/>
          <w:iCs/>
          <w:sz w:val="24"/>
          <w:szCs w:val="24"/>
        </w:rPr>
        <w:t xml:space="preserve"> MyHeritage Library Edition</w:t>
      </w:r>
    </w:p>
    <w:p w:rsidR="1930E878" w:rsidP="098C5FEC" w:rsidRDefault="7CED5F93" w14:paraId="5D499ED3" w14:textId="23DD7D93">
      <w:pPr>
        <w:spacing w:after="0" w:line="240" w:lineRule="auto"/>
        <w:rPr>
          <w:i/>
          <w:iCs/>
          <w:sz w:val="24"/>
          <w:szCs w:val="24"/>
        </w:rPr>
      </w:pPr>
      <w:r w:rsidRPr="098C5FEC">
        <w:rPr>
          <w:i/>
          <w:iCs/>
          <w:sz w:val="24"/>
          <w:szCs w:val="24"/>
        </w:rPr>
        <w:t xml:space="preserve">Preheader: </w:t>
      </w:r>
      <w:r w:rsidRPr="098C5FEC" w:rsidR="288107A9">
        <w:rPr>
          <w:i/>
          <w:iCs/>
          <w:sz w:val="24"/>
          <w:szCs w:val="24"/>
        </w:rPr>
        <w:t xml:space="preserve">Offering billions of historical records for genealogical </w:t>
      </w:r>
      <w:proofErr w:type="gramStart"/>
      <w:r w:rsidRPr="098C5FEC" w:rsidR="288107A9">
        <w:rPr>
          <w:i/>
          <w:iCs/>
          <w:sz w:val="24"/>
          <w:szCs w:val="24"/>
        </w:rPr>
        <w:t>research</w:t>
      </w:r>
      <w:proofErr w:type="gramEnd"/>
    </w:p>
    <w:p w:rsidR="48F5CA3C" w:rsidP="098C5FEC" w:rsidRDefault="48F5CA3C" w14:paraId="0C7EA7C6" w14:textId="77777777">
      <w:pPr>
        <w:spacing w:after="0" w:line="240" w:lineRule="auto"/>
        <w:rPr>
          <w:b/>
          <w:bCs/>
          <w:sz w:val="24"/>
          <w:szCs w:val="24"/>
        </w:rPr>
      </w:pPr>
    </w:p>
    <w:p w:rsidR="16297E12" w:rsidP="098C5FEC" w:rsidRDefault="7AED49E2" w14:paraId="591C6543" w14:textId="11C053E8">
      <w:pPr>
        <w:spacing w:after="0" w:line="240" w:lineRule="auto"/>
        <w:rPr>
          <w:sz w:val="32"/>
          <w:szCs w:val="32"/>
        </w:rPr>
      </w:pPr>
      <w:r w:rsidRPr="098C5FEC">
        <w:rPr>
          <w:sz w:val="32"/>
          <w:szCs w:val="32"/>
        </w:rPr>
        <w:lastRenderedPageBreak/>
        <w:t>C</w:t>
      </w:r>
      <w:r w:rsidRPr="098C5FEC" w:rsidR="7694D3CC">
        <w:rPr>
          <w:sz w:val="32"/>
          <w:szCs w:val="32"/>
        </w:rPr>
        <w:t>onnect</w:t>
      </w:r>
      <w:r w:rsidRPr="098C5FEC" w:rsidR="6FFCCDC7">
        <w:rPr>
          <w:sz w:val="32"/>
          <w:szCs w:val="32"/>
        </w:rPr>
        <w:t xml:space="preserve"> your</w:t>
      </w:r>
      <w:r w:rsidRPr="098C5FEC">
        <w:rPr>
          <w:sz w:val="32"/>
          <w:szCs w:val="32"/>
        </w:rPr>
        <w:t xml:space="preserve"> </w:t>
      </w:r>
      <w:r w:rsidRPr="098C5FEC" w:rsidR="7694D3CC">
        <w:rPr>
          <w:sz w:val="32"/>
          <w:szCs w:val="32"/>
        </w:rPr>
        <w:t>p</w:t>
      </w:r>
      <w:r w:rsidRPr="098C5FEC" w:rsidR="66E20810">
        <w:rPr>
          <w:sz w:val="32"/>
          <w:szCs w:val="32"/>
        </w:rPr>
        <w:t xml:space="preserve">atrons to </w:t>
      </w:r>
      <w:r w:rsidRPr="098C5FEC" w:rsidR="7694D3CC">
        <w:rPr>
          <w:sz w:val="32"/>
          <w:szCs w:val="32"/>
        </w:rPr>
        <w:t>t</w:t>
      </w:r>
      <w:r w:rsidRPr="098C5FEC" w:rsidR="66E20810">
        <w:rPr>
          <w:sz w:val="32"/>
          <w:szCs w:val="32"/>
        </w:rPr>
        <w:t xml:space="preserve">heir </w:t>
      </w:r>
      <w:proofErr w:type="gramStart"/>
      <w:r w:rsidRPr="098C5FEC" w:rsidR="7694D3CC">
        <w:rPr>
          <w:sz w:val="32"/>
          <w:szCs w:val="32"/>
        </w:rPr>
        <w:t>p</w:t>
      </w:r>
      <w:r w:rsidRPr="098C5FEC" w:rsidR="66E20810">
        <w:rPr>
          <w:sz w:val="32"/>
          <w:szCs w:val="32"/>
        </w:rPr>
        <w:t>ast</w:t>
      </w:r>
      <w:proofErr w:type="gramEnd"/>
    </w:p>
    <w:p w:rsidR="48F5CA3C" w:rsidP="098C5FEC" w:rsidRDefault="48F5CA3C" w14:paraId="74F994DD" w14:textId="77777777">
      <w:pPr>
        <w:spacing w:after="0" w:line="240" w:lineRule="auto"/>
        <w:rPr>
          <w:b/>
          <w:bCs/>
          <w:sz w:val="24"/>
          <w:szCs w:val="24"/>
        </w:rPr>
      </w:pPr>
    </w:p>
    <w:p w:rsidR="008A0E86" w:rsidP="098C5FEC" w:rsidRDefault="65B88700" w14:paraId="2C5E674D" w14:textId="608C5844">
      <w:pPr>
        <w:spacing w:after="0" w:line="240" w:lineRule="auto"/>
        <w:rPr>
          <w:sz w:val="24"/>
          <w:szCs w:val="24"/>
        </w:rPr>
      </w:pPr>
      <w:r w:rsidRPr="098C5FEC">
        <w:rPr>
          <w:sz w:val="24"/>
          <w:szCs w:val="24"/>
        </w:rPr>
        <w:t>Our library offers</w:t>
      </w:r>
      <w:r w:rsidRPr="098C5FEC" w:rsidR="26D1FF8B">
        <w:rPr>
          <w:sz w:val="24"/>
          <w:szCs w:val="24"/>
        </w:rPr>
        <w:t xml:space="preserve"> free access to</w:t>
      </w:r>
      <w:r w:rsidRPr="098C5FEC">
        <w:rPr>
          <w:sz w:val="24"/>
          <w:szCs w:val="24"/>
        </w:rPr>
        <w:t xml:space="preserve"> </w:t>
      </w:r>
      <w:r w:rsidRPr="098C5FEC">
        <w:rPr>
          <w:b/>
          <w:bCs/>
          <w:sz w:val="24"/>
          <w:szCs w:val="24"/>
        </w:rPr>
        <w:t>MyHeritage Library Edition</w:t>
      </w:r>
      <w:r w:rsidRPr="098C5FEC">
        <w:rPr>
          <w:sz w:val="24"/>
          <w:szCs w:val="24"/>
        </w:rPr>
        <w:t xml:space="preserve">, a vast and multilingual genealogy database that empowers patrons to explore their family history. This database includes </w:t>
      </w:r>
      <w:r w:rsidRPr="098C5FEC" w:rsidR="6404AD5A">
        <w:rPr>
          <w:sz w:val="24"/>
          <w:szCs w:val="24"/>
        </w:rPr>
        <w:t>billions of</w:t>
      </w:r>
      <w:r w:rsidRPr="098C5FEC">
        <w:rPr>
          <w:sz w:val="24"/>
          <w:szCs w:val="24"/>
        </w:rPr>
        <w:t xml:space="preserve"> historical records from around the world</w:t>
      </w:r>
      <w:r w:rsidRPr="098C5FEC" w:rsidR="6148D47E">
        <w:rPr>
          <w:sz w:val="24"/>
          <w:szCs w:val="24"/>
        </w:rPr>
        <w:t>,</w:t>
      </w:r>
      <w:r w:rsidRPr="098C5FEC" w:rsidR="7445CC58">
        <w:rPr>
          <w:sz w:val="24"/>
          <w:szCs w:val="24"/>
        </w:rPr>
        <w:t xml:space="preserve"> </w:t>
      </w:r>
      <w:r w:rsidRPr="098C5FEC">
        <w:rPr>
          <w:sz w:val="24"/>
          <w:szCs w:val="24"/>
        </w:rPr>
        <w:t xml:space="preserve">alongside exclusive </w:t>
      </w:r>
      <w:r w:rsidRPr="098C5FEC" w:rsidR="675C48E1">
        <w:rPr>
          <w:sz w:val="24"/>
          <w:szCs w:val="24"/>
        </w:rPr>
        <w:t>data collections</w:t>
      </w:r>
      <w:r w:rsidRPr="098C5FEC">
        <w:rPr>
          <w:sz w:val="24"/>
          <w:szCs w:val="24"/>
        </w:rPr>
        <w:t xml:space="preserve"> and additional resources licensed from </w:t>
      </w:r>
      <w:r w:rsidRPr="098C5FEC" w:rsidR="753A5A6E">
        <w:rPr>
          <w:sz w:val="24"/>
          <w:szCs w:val="24"/>
        </w:rPr>
        <w:t>top industry sources</w:t>
      </w:r>
      <w:r w:rsidRPr="098C5FEC">
        <w:rPr>
          <w:sz w:val="24"/>
          <w:szCs w:val="24"/>
        </w:rPr>
        <w:t xml:space="preserve">. Promote it amongst your library patrons </w:t>
      </w:r>
      <w:r w:rsidRPr="098C5FEC" w:rsidR="25B3CF1F">
        <w:rPr>
          <w:sz w:val="24"/>
          <w:szCs w:val="24"/>
        </w:rPr>
        <w:t xml:space="preserve">to spark historical and genealogical interests </w:t>
      </w:r>
      <w:r w:rsidRPr="098C5FEC">
        <w:rPr>
          <w:sz w:val="24"/>
          <w:szCs w:val="24"/>
        </w:rPr>
        <w:t>and encourage them to learn more about their</w:t>
      </w:r>
      <w:r w:rsidRPr="098C5FEC" w:rsidR="2D730412">
        <w:rPr>
          <w:sz w:val="24"/>
          <w:szCs w:val="24"/>
        </w:rPr>
        <w:t xml:space="preserve"> family’s</w:t>
      </w:r>
      <w:r w:rsidRPr="098C5FEC">
        <w:rPr>
          <w:sz w:val="24"/>
          <w:szCs w:val="24"/>
        </w:rPr>
        <w:t xml:space="preserve"> pas</w:t>
      </w:r>
      <w:r w:rsidRPr="098C5FEC" w:rsidR="0616F409">
        <w:rPr>
          <w:sz w:val="24"/>
          <w:szCs w:val="24"/>
        </w:rPr>
        <w:t>t.</w:t>
      </w:r>
    </w:p>
    <w:p w:rsidR="098C5FEC" w:rsidP="098C5FEC" w:rsidRDefault="098C5FEC" w14:paraId="2DB682B4" w14:textId="5EC70502">
      <w:pPr>
        <w:spacing w:after="0" w:line="240" w:lineRule="auto"/>
        <w:rPr>
          <w:sz w:val="24"/>
          <w:szCs w:val="24"/>
        </w:rPr>
      </w:pPr>
    </w:p>
    <w:p w:rsidR="008A0E86" w:rsidP="098C5FEC" w:rsidRDefault="1D5BD374" w14:paraId="4FCA3B93" w14:textId="789023E7">
      <w:pPr>
        <w:spacing w:after="0" w:line="240" w:lineRule="auto"/>
        <w:rPr>
          <w:sz w:val="24"/>
          <w:szCs w:val="24"/>
        </w:rPr>
      </w:pPr>
      <w:r w:rsidRPr="098C5FEC">
        <w:rPr>
          <w:sz w:val="24"/>
          <w:szCs w:val="24"/>
        </w:rPr>
        <w:t xml:space="preserve">Using MyHeritage, </w:t>
      </w:r>
      <w:r w:rsidRPr="098C5FEC" w:rsidR="2AFA1A41">
        <w:rPr>
          <w:sz w:val="24"/>
          <w:szCs w:val="24"/>
        </w:rPr>
        <w:t xml:space="preserve">your </w:t>
      </w:r>
      <w:r w:rsidRPr="098C5FEC">
        <w:rPr>
          <w:sz w:val="24"/>
          <w:szCs w:val="24"/>
        </w:rPr>
        <w:t xml:space="preserve">patrons </w:t>
      </w:r>
      <w:r w:rsidRPr="098C5FEC" w:rsidR="5888AC0C">
        <w:rPr>
          <w:sz w:val="24"/>
          <w:szCs w:val="24"/>
        </w:rPr>
        <w:t>will be able to:</w:t>
      </w:r>
    </w:p>
    <w:p w:rsidR="008A0E86" w:rsidP="098C5FEC" w:rsidRDefault="008A0E86" w14:paraId="088D3EAC" w14:textId="7623B714">
      <w:pPr>
        <w:spacing w:after="0" w:line="240" w:lineRule="auto"/>
        <w:rPr>
          <w:sz w:val="24"/>
          <w:szCs w:val="24"/>
        </w:rPr>
      </w:pPr>
    </w:p>
    <w:p w:rsidR="008A0E86" w:rsidP="098C5FEC" w:rsidRDefault="5888AC0C" w14:paraId="39AD8679" w14:textId="5B103D7F">
      <w:pPr>
        <w:pStyle w:val="ListParagraph"/>
        <w:numPr>
          <w:ilvl w:val="0"/>
          <w:numId w:val="2"/>
        </w:numPr>
        <w:rPr>
          <w:rFonts w:asciiTheme="minorHAnsi" w:hAnsiTheme="minorHAnsi" w:eastAsiaTheme="minorEastAsia" w:cstheme="minorBidi"/>
          <w:color w:val="0E101A"/>
        </w:rPr>
      </w:pPr>
      <w:r w:rsidRPr="098C5FEC">
        <w:rPr>
          <w:rFonts w:asciiTheme="minorHAnsi" w:hAnsiTheme="minorHAnsi" w:eastAsiaTheme="minorEastAsia" w:cstheme="minorBidi"/>
          <w:color w:val="0E101A"/>
        </w:rPr>
        <w:t xml:space="preserve">Access U.S. and U.K. census data spanning significant historical </w:t>
      </w:r>
      <w:proofErr w:type="gramStart"/>
      <w:r w:rsidRPr="098C5FEC">
        <w:rPr>
          <w:rFonts w:asciiTheme="minorHAnsi" w:hAnsiTheme="minorHAnsi" w:eastAsiaTheme="minorEastAsia" w:cstheme="minorBidi"/>
          <w:color w:val="0E101A"/>
        </w:rPr>
        <w:t>periods</w:t>
      </w:r>
      <w:proofErr w:type="gramEnd"/>
    </w:p>
    <w:p w:rsidR="5888AC0C" w:rsidP="1C16E6C1" w:rsidRDefault="5888AC0C" w14:paraId="25EF179A" w14:textId="4D241F84">
      <w:pPr>
        <w:pStyle w:val="ListParagraph"/>
        <w:numPr>
          <w:ilvl w:val="0"/>
          <w:numId w:val="2"/>
        </w:numPr>
        <w:suppressLineNumbers w:val="0"/>
        <w:bidi w:val="0"/>
        <w:spacing w:before="0" w:beforeAutospacing="off" w:after="0" w:afterAutospacing="off" w:line="240" w:lineRule="auto"/>
        <w:ind w:left="720" w:right="0" w:hanging="360"/>
        <w:jc w:val="left"/>
        <w:rPr>
          <w:rFonts w:ascii="Calibri" w:hAnsi="Calibri" w:eastAsia="" w:cs="" w:asciiTheme="minorAscii" w:hAnsiTheme="minorAscii" w:eastAsiaTheme="minorEastAsia" w:cstheme="minorBidi"/>
          <w:color w:val="0E101A"/>
        </w:rPr>
      </w:pPr>
      <w:r w:rsidRPr="1C16E6C1" w:rsidR="5888AC0C">
        <w:rPr>
          <w:rFonts w:ascii="Calibri" w:hAnsi="Calibri" w:eastAsia="" w:cs="" w:asciiTheme="minorAscii" w:hAnsiTheme="minorAscii" w:eastAsiaTheme="minorEastAsia" w:cstheme="minorBidi"/>
          <w:color w:val="0E101A"/>
        </w:rPr>
        <w:t xml:space="preserve">Explore </w:t>
      </w:r>
      <w:r w:rsidRPr="1C16E6C1" w:rsidR="1CCB9C42">
        <w:rPr>
          <w:rFonts w:ascii="Calibri" w:hAnsi="Calibri" w:eastAsia="" w:cs="" w:asciiTheme="minorAscii" w:hAnsiTheme="minorAscii" w:eastAsiaTheme="minorEastAsia" w:cstheme="minorBidi"/>
          <w:color w:val="0E101A"/>
        </w:rPr>
        <w:t>more than 8 billion family tree records from researchers around the world</w:t>
      </w:r>
    </w:p>
    <w:p w:rsidR="008A0E86" w:rsidP="1C16E6C1" w:rsidRDefault="5888AC0C" w14:paraId="74DD402B" w14:textId="647FCE5D">
      <w:pPr>
        <w:pStyle w:val="ListParagraph"/>
        <w:numPr>
          <w:ilvl w:val="0"/>
          <w:numId w:val="2"/>
        </w:numPr>
        <w:rPr>
          <w:rFonts w:ascii="Calibri" w:hAnsi="Calibri" w:eastAsia="" w:cs="" w:asciiTheme="minorAscii" w:hAnsiTheme="minorAscii" w:eastAsiaTheme="minorEastAsia" w:cstheme="minorBidi"/>
          <w:color w:val="0E101A"/>
        </w:rPr>
      </w:pPr>
      <w:r w:rsidRPr="1C16E6C1" w:rsidR="5888AC0C">
        <w:rPr>
          <w:rFonts w:ascii="Calibri" w:hAnsi="Calibri" w:eastAsia="" w:cs="" w:asciiTheme="minorAscii" w:hAnsiTheme="minorAscii" w:eastAsiaTheme="minorEastAsia" w:cstheme="minorBidi"/>
          <w:color w:val="0E101A"/>
        </w:rPr>
        <w:t xml:space="preserve">Investigate over 816 million U.S. </w:t>
      </w:r>
      <w:r w:rsidRPr="1C16E6C1" w:rsidR="726C6DD6">
        <w:rPr>
          <w:rFonts w:ascii="Calibri" w:hAnsi="Calibri" w:eastAsia="" w:cs="" w:asciiTheme="minorAscii" w:hAnsiTheme="minorAscii" w:eastAsiaTheme="minorEastAsia" w:cstheme="minorBidi"/>
          <w:color w:val="0E101A"/>
        </w:rPr>
        <w:t>public records</w:t>
      </w:r>
    </w:p>
    <w:p w:rsidR="008A0E86" w:rsidP="1C16E6C1" w:rsidRDefault="5888AC0C" w14:paraId="3BCCC682" w14:textId="410B1B7C">
      <w:pPr>
        <w:pStyle w:val="ListParagraph"/>
        <w:numPr>
          <w:ilvl w:val="0"/>
          <w:numId w:val="2"/>
        </w:numPr>
        <w:rPr>
          <w:rFonts w:ascii="Calibri" w:hAnsi="Calibri" w:eastAsia="" w:cs="" w:asciiTheme="minorAscii" w:hAnsiTheme="minorAscii" w:eastAsiaTheme="minorEastAsia" w:cstheme="minorBidi"/>
          <w:color w:val="0E101A"/>
        </w:rPr>
      </w:pPr>
      <w:r w:rsidRPr="1C16E6C1" w:rsidR="726C6DD6">
        <w:rPr>
          <w:rFonts w:ascii="Calibri" w:hAnsi="Calibri" w:eastAsia="" w:cs="" w:asciiTheme="minorAscii" w:hAnsiTheme="minorAscii" w:eastAsiaTheme="minorEastAsia" w:cstheme="minorBidi"/>
          <w:color w:val="0E101A"/>
        </w:rPr>
        <w:t>Search across hundreds of millions of</w:t>
      </w:r>
      <w:r w:rsidRPr="1C16E6C1" w:rsidR="5888AC0C">
        <w:rPr>
          <w:rFonts w:ascii="Calibri" w:hAnsi="Calibri" w:eastAsia="" w:cs="" w:asciiTheme="minorAscii" w:hAnsiTheme="minorAscii" w:eastAsiaTheme="minorEastAsia" w:cstheme="minorBidi"/>
          <w:color w:val="0E101A"/>
        </w:rPr>
        <w:t xml:space="preserve"> </w:t>
      </w:r>
      <w:r w:rsidRPr="1C16E6C1" w:rsidR="5888AC0C">
        <w:rPr>
          <w:rFonts w:ascii="Calibri" w:hAnsi="Calibri" w:eastAsia="" w:cs="" w:asciiTheme="minorAscii" w:hAnsiTheme="minorAscii" w:eastAsiaTheme="minorEastAsia" w:cstheme="minorBidi"/>
          <w:color w:val="0E101A"/>
        </w:rPr>
        <w:t>Nordic</w:t>
      </w:r>
      <w:r w:rsidRPr="1C16E6C1" w:rsidR="5888AC0C">
        <w:rPr>
          <w:rFonts w:ascii="Calibri" w:hAnsi="Calibri" w:eastAsia="" w:cs="" w:asciiTheme="minorAscii" w:hAnsiTheme="minorAscii" w:eastAsiaTheme="minorEastAsia" w:cstheme="minorBidi"/>
          <w:color w:val="0E101A"/>
        </w:rPr>
        <w:t xml:space="preserve"> </w:t>
      </w:r>
      <w:r w:rsidRPr="1C16E6C1" w:rsidR="25E054E3">
        <w:rPr>
          <w:rFonts w:ascii="Calibri" w:hAnsi="Calibri" w:eastAsia="" w:cs="" w:asciiTheme="minorAscii" w:hAnsiTheme="minorAscii" w:eastAsiaTheme="minorEastAsia" w:cstheme="minorBidi"/>
          <w:color w:val="0E101A"/>
        </w:rPr>
        <w:t xml:space="preserve">and European </w:t>
      </w:r>
      <w:r w:rsidRPr="1C16E6C1" w:rsidR="5888AC0C">
        <w:rPr>
          <w:rFonts w:ascii="Calibri" w:hAnsi="Calibri" w:eastAsia="" w:cs="" w:asciiTheme="minorAscii" w:hAnsiTheme="minorAscii" w:eastAsiaTheme="minorEastAsia" w:cstheme="minorBidi"/>
          <w:color w:val="0E101A"/>
        </w:rPr>
        <w:t>records</w:t>
      </w:r>
    </w:p>
    <w:p w:rsidR="008A0E86" w:rsidP="098C5FEC" w:rsidRDefault="5888AC0C" w14:paraId="239E0086" w14:textId="1CE1DB88">
      <w:pPr>
        <w:pStyle w:val="ListParagraph"/>
        <w:numPr>
          <w:ilvl w:val="0"/>
          <w:numId w:val="2"/>
        </w:numPr>
        <w:rPr>
          <w:rFonts w:asciiTheme="minorHAnsi" w:hAnsiTheme="minorHAnsi" w:eastAsiaTheme="minorEastAsia" w:cstheme="minorBidi"/>
          <w:color w:val="0E101A"/>
        </w:rPr>
      </w:pPr>
      <w:r w:rsidRPr="098C5FEC">
        <w:rPr>
          <w:rFonts w:asciiTheme="minorHAnsi" w:hAnsiTheme="minorHAnsi" w:eastAsiaTheme="minorEastAsia" w:cstheme="minorBidi"/>
          <w:color w:val="0E101A"/>
        </w:rPr>
        <w:t>View over 600 million historical and gravestone photos</w:t>
      </w:r>
    </w:p>
    <w:p w:rsidR="5888AC0C" w:rsidP="1C16E6C1" w:rsidRDefault="5888AC0C" w14:paraId="45C0642E" w14:textId="34C02C2B">
      <w:pPr>
        <w:pStyle w:val="ListParagraph"/>
        <w:numPr>
          <w:ilvl w:val="0"/>
          <w:numId w:val="2"/>
        </w:numPr>
        <w:suppressLineNumbers w:val="0"/>
        <w:bidi w:val="0"/>
        <w:spacing w:before="0" w:beforeAutospacing="off" w:after="0" w:afterAutospacing="off" w:line="240" w:lineRule="auto"/>
        <w:ind w:left="720" w:right="0" w:hanging="360"/>
        <w:jc w:val="left"/>
        <w:rPr>
          <w:rFonts w:ascii="Calibri" w:hAnsi="Calibri" w:eastAsia="" w:cs="" w:asciiTheme="minorAscii" w:hAnsiTheme="minorAscii" w:eastAsiaTheme="minorEastAsia" w:cstheme="minorBidi"/>
          <w:color w:val="0E101A"/>
        </w:rPr>
      </w:pPr>
      <w:r w:rsidRPr="1C16E6C1" w:rsidR="5888AC0C">
        <w:rPr>
          <w:rFonts w:ascii="Calibri" w:hAnsi="Calibri" w:eastAsia="" w:cs="" w:asciiTheme="minorAscii" w:hAnsiTheme="minorAscii" w:eastAsiaTheme="minorEastAsia" w:cstheme="minorBidi"/>
          <w:color w:val="0E101A"/>
        </w:rPr>
        <w:t xml:space="preserve">Delve into </w:t>
      </w:r>
      <w:r w:rsidRPr="1C16E6C1" w:rsidR="3ED046A1">
        <w:rPr>
          <w:rFonts w:ascii="Calibri" w:hAnsi="Calibri" w:eastAsia="" w:cs="" w:asciiTheme="minorAscii" w:hAnsiTheme="minorAscii" w:eastAsiaTheme="minorEastAsia" w:cstheme="minorBidi"/>
          <w:color w:val="0E101A"/>
        </w:rPr>
        <w:t xml:space="preserve">over 200 million </w:t>
      </w:r>
      <w:r w:rsidRPr="1C16E6C1" w:rsidR="3ED046A1">
        <w:rPr>
          <w:rFonts w:ascii="Calibri" w:hAnsi="Calibri" w:eastAsia="" w:cs="" w:asciiTheme="minorAscii" w:hAnsiTheme="minorAscii" w:eastAsiaTheme="minorEastAsia" w:cstheme="minorBidi"/>
          <w:color w:val="0E101A"/>
        </w:rPr>
        <w:t>American</w:t>
      </w:r>
      <w:r w:rsidRPr="1C16E6C1" w:rsidR="3ED046A1">
        <w:rPr>
          <w:rFonts w:ascii="Calibri" w:hAnsi="Calibri" w:eastAsia="" w:cs="" w:asciiTheme="minorAscii" w:hAnsiTheme="minorAscii" w:eastAsiaTheme="minorEastAsia" w:cstheme="minorBidi"/>
          <w:color w:val="0E101A"/>
        </w:rPr>
        <w:t xml:space="preserve"> immigration records, passenger lists, and naturalizations </w:t>
      </w:r>
    </w:p>
    <w:p w:rsidR="008A0E86" w:rsidP="098C5FEC" w:rsidRDefault="5888AC0C" w14:paraId="2E34ACEA" w14:textId="06DD6AF0">
      <w:pPr>
        <w:pStyle w:val="ListParagraph"/>
        <w:numPr>
          <w:ilvl w:val="0"/>
          <w:numId w:val="2"/>
        </w:numPr>
        <w:rPr>
          <w:rFonts w:asciiTheme="minorHAnsi" w:hAnsiTheme="minorHAnsi" w:eastAsiaTheme="minorEastAsia" w:cstheme="minorBidi"/>
          <w:color w:val="0E101A"/>
        </w:rPr>
      </w:pPr>
      <w:r w:rsidRPr="098C5FEC">
        <w:rPr>
          <w:rFonts w:asciiTheme="minorHAnsi" w:hAnsiTheme="minorHAnsi" w:eastAsiaTheme="minorEastAsia" w:cstheme="minorBidi"/>
          <w:color w:val="0E101A"/>
        </w:rPr>
        <w:t xml:space="preserve">Research various legal, personal and property documents, including citizenship records, </w:t>
      </w:r>
      <w:bookmarkStart w:name="_Int_iFzIfw8K" w:id="5"/>
      <w:r w:rsidRPr="098C5FEC">
        <w:rPr>
          <w:rFonts w:asciiTheme="minorHAnsi" w:hAnsiTheme="minorHAnsi" w:eastAsiaTheme="minorEastAsia" w:cstheme="minorBidi"/>
          <w:color w:val="0E101A"/>
        </w:rPr>
        <w:t>guides</w:t>
      </w:r>
      <w:bookmarkEnd w:id="5"/>
      <w:r w:rsidRPr="098C5FEC">
        <w:rPr>
          <w:rFonts w:asciiTheme="minorHAnsi" w:hAnsiTheme="minorHAnsi" w:eastAsiaTheme="minorEastAsia" w:cstheme="minorBidi"/>
          <w:color w:val="0E101A"/>
        </w:rPr>
        <w:t xml:space="preserve"> and government records.</w:t>
      </w:r>
    </w:p>
    <w:p w:rsidR="008A0E86" w:rsidP="098C5FEC" w:rsidRDefault="5888AC0C" w14:paraId="1B927449" w14:textId="08265881">
      <w:pPr>
        <w:pStyle w:val="ListParagraph"/>
        <w:numPr>
          <w:ilvl w:val="0"/>
          <w:numId w:val="2"/>
        </w:numPr>
        <w:rPr>
          <w:rFonts w:asciiTheme="minorHAnsi" w:hAnsiTheme="minorHAnsi" w:eastAsiaTheme="minorEastAsia" w:cstheme="minorBidi"/>
          <w:color w:val="0E101A"/>
        </w:rPr>
      </w:pPr>
      <w:r w:rsidRPr="098C5FEC">
        <w:rPr>
          <w:rFonts w:asciiTheme="minorHAnsi" w:hAnsiTheme="minorHAnsi" w:eastAsiaTheme="minorEastAsia" w:cstheme="minorBidi"/>
          <w:color w:val="0E101A"/>
        </w:rPr>
        <w:t xml:space="preserve">Gain exclusive access to diverse databases and licensed content with regular updates, adding over 100 million new records </w:t>
      </w:r>
      <w:proofErr w:type="gramStart"/>
      <w:r w:rsidRPr="098C5FEC">
        <w:rPr>
          <w:rFonts w:asciiTheme="minorHAnsi" w:hAnsiTheme="minorHAnsi" w:eastAsiaTheme="minorEastAsia" w:cstheme="minorBidi"/>
          <w:color w:val="0E101A"/>
        </w:rPr>
        <w:t>monthly</w:t>
      </w:r>
      <w:proofErr w:type="gramEnd"/>
    </w:p>
    <w:p w:rsidR="008A0E86" w:rsidP="098C5FEC" w:rsidRDefault="008A0E86" w14:paraId="691D3DAD" w14:textId="7E0F3257">
      <w:pPr>
        <w:spacing w:after="0" w:line="240" w:lineRule="auto"/>
        <w:rPr>
          <w:sz w:val="24"/>
          <w:szCs w:val="24"/>
        </w:rPr>
      </w:pPr>
    </w:p>
    <w:p w:rsidR="008A0E86" w:rsidP="098C5FEC" w:rsidRDefault="0C638E5C" w14:paraId="0763A5F7" w14:textId="2DF1E915">
      <w:pPr>
        <w:spacing w:after="0" w:line="240" w:lineRule="auto"/>
        <w:rPr>
          <w:rFonts w:ascii="Calibri" w:hAnsi="Calibri" w:eastAsia="Calibri" w:cs="Calibri"/>
          <w:color w:val="000000" w:themeColor="text1"/>
          <w:sz w:val="24"/>
          <w:szCs w:val="24"/>
        </w:rPr>
      </w:pPr>
      <w:r w:rsidRPr="098C5FEC">
        <w:rPr>
          <w:rFonts w:ascii="Calibri" w:hAnsi="Calibri" w:eastAsia="Calibri" w:cs="Calibri"/>
          <w:color w:val="000000" w:themeColor="text1"/>
          <w:sz w:val="24"/>
          <w:szCs w:val="24"/>
        </w:rPr>
        <w:t xml:space="preserve">Here is your library’s unique URL: </w:t>
      </w:r>
      <w:r w:rsidRPr="098C5FEC">
        <w:rPr>
          <w:rFonts w:ascii="Calibri" w:hAnsi="Calibri" w:eastAsia="Calibri" w:cs="Calibri"/>
          <w:color w:val="000000" w:themeColor="text1"/>
          <w:sz w:val="24"/>
          <w:szCs w:val="24"/>
          <w:highlight w:val="yellow"/>
        </w:rPr>
        <w:t>[insert direct URL]</w:t>
      </w:r>
      <w:r w:rsidRPr="098C5FEC">
        <w:rPr>
          <w:rFonts w:ascii="Calibri" w:hAnsi="Calibri" w:eastAsia="Calibri" w:cs="Calibri"/>
          <w:color w:val="000000" w:themeColor="text1"/>
          <w:sz w:val="24"/>
          <w:szCs w:val="24"/>
        </w:rPr>
        <w:t xml:space="preserve">. I encourage you to add a direct link on your library home page so that patrons can easily find and use the database. </w:t>
      </w:r>
      <w:bookmarkStart w:name="_Int_9dlUJ7x3" w:id="6"/>
      <w:r w:rsidRPr="098C5FEC">
        <w:rPr>
          <w:rFonts w:ascii="Calibri" w:hAnsi="Calibri" w:eastAsia="Calibri" w:cs="Calibri"/>
          <w:color w:val="000000" w:themeColor="text1"/>
          <w:sz w:val="24"/>
          <w:szCs w:val="24"/>
        </w:rPr>
        <w:t>EBSCO</w:t>
      </w:r>
      <w:bookmarkEnd w:id="6"/>
      <w:r w:rsidRPr="098C5FEC">
        <w:rPr>
          <w:rFonts w:ascii="Calibri" w:hAnsi="Calibri" w:eastAsia="Calibri" w:cs="Calibri"/>
          <w:color w:val="000000" w:themeColor="text1"/>
          <w:sz w:val="24"/>
          <w:szCs w:val="24"/>
        </w:rPr>
        <w:t xml:space="preserve"> also </w:t>
      </w:r>
      <w:r w:rsidRPr="098C5FEC" w:rsidR="2856DEA3">
        <w:rPr>
          <w:rFonts w:ascii="Calibri" w:hAnsi="Calibri" w:eastAsia="Calibri" w:cs="Calibri"/>
          <w:color w:val="000000" w:themeColor="text1"/>
          <w:sz w:val="24"/>
          <w:szCs w:val="24"/>
        </w:rPr>
        <w:t xml:space="preserve">offers your library </w:t>
      </w:r>
      <w:r w:rsidRPr="098C5FEC">
        <w:rPr>
          <w:rFonts w:ascii="Calibri" w:hAnsi="Calibri" w:eastAsia="Calibri" w:cs="Calibri"/>
          <w:color w:val="000000" w:themeColor="text1"/>
          <w:sz w:val="24"/>
          <w:szCs w:val="24"/>
        </w:rPr>
        <w:t xml:space="preserve">printable </w:t>
      </w:r>
      <w:hyperlink r:id="rId8">
        <w:r w:rsidRPr="098C5FEC">
          <w:rPr>
            <w:rStyle w:val="Hyperlink"/>
            <w:rFonts w:ascii="Calibri" w:hAnsi="Calibri" w:eastAsia="Calibri" w:cs="Calibri"/>
            <w:sz w:val="24"/>
            <w:szCs w:val="24"/>
          </w:rPr>
          <w:t>promotional materials</w:t>
        </w:r>
      </w:hyperlink>
      <w:r w:rsidRPr="098C5FEC">
        <w:rPr>
          <w:rFonts w:ascii="Calibri" w:hAnsi="Calibri" w:eastAsia="Calibri" w:cs="Calibri"/>
          <w:color w:val="000000" w:themeColor="text1"/>
          <w:sz w:val="24"/>
          <w:szCs w:val="24"/>
        </w:rPr>
        <w:t xml:space="preserve"> to help you market </w:t>
      </w:r>
      <w:r w:rsidRPr="098C5FEC" w:rsidR="7D2D930D">
        <w:rPr>
          <w:rFonts w:ascii="Calibri" w:hAnsi="Calibri" w:eastAsia="Calibri" w:cs="Calibri"/>
          <w:color w:val="000000" w:themeColor="text1"/>
          <w:sz w:val="24"/>
          <w:szCs w:val="24"/>
        </w:rPr>
        <w:t>this</w:t>
      </w:r>
      <w:r w:rsidRPr="098C5FEC" w:rsidR="447115DD">
        <w:rPr>
          <w:rFonts w:ascii="Calibri" w:hAnsi="Calibri" w:eastAsia="Calibri" w:cs="Calibri"/>
          <w:color w:val="000000" w:themeColor="text1"/>
          <w:sz w:val="24"/>
          <w:szCs w:val="24"/>
        </w:rPr>
        <w:t xml:space="preserve"> </w:t>
      </w:r>
      <w:r w:rsidRPr="098C5FEC" w:rsidR="0970406E">
        <w:rPr>
          <w:rFonts w:ascii="Calibri" w:hAnsi="Calibri" w:eastAsia="Calibri" w:cs="Calibri"/>
          <w:color w:val="000000" w:themeColor="text1"/>
          <w:sz w:val="24"/>
          <w:szCs w:val="24"/>
        </w:rPr>
        <w:t>unique</w:t>
      </w:r>
      <w:r w:rsidRPr="098C5FEC" w:rsidR="4F73E043">
        <w:rPr>
          <w:rFonts w:ascii="Calibri" w:hAnsi="Calibri" w:eastAsia="Calibri" w:cs="Calibri"/>
          <w:color w:val="000000" w:themeColor="text1"/>
          <w:sz w:val="24"/>
          <w:szCs w:val="24"/>
        </w:rPr>
        <w:t xml:space="preserve"> </w:t>
      </w:r>
      <w:r w:rsidRPr="098C5FEC">
        <w:rPr>
          <w:rFonts w:ascii="Calibri" w:hAnsi="Calibri" w:eastAsia="Calibri" w:cs="Calibri"/>
          <w:color w:val="000000" w:themeColor="text1"/>
          <w:sz w:val="24"/>
          <w:szCs w:val="24"/>
        </w:rPr>
        <w:t xml:space="preserve">database to </w:t>
      </w:r>
      <w:r w:rsidRPr="098C5FEC" w:rsidR="327B233A">
        <w:rPr>
          <w:rFonts w:ascii="Calibri" w:hAnsi="Calibri" w:eastAsia="Calibri" w:cs="Calibri"/>
          <w:color w:val="000000" w:themeColor="text1"/>
          <w:sz w:val="24"/>
          <w:szCs w:val="24"/>
        </w:rPr>
        <w:t>your audience</w:t>
      </w:r>
      <w:r w:rsidRPr="098C5FEC">
        <w:rPr>
          <w:rFonts w:ascii="Calibri" w:hAnsi="Calibri" w:eastAsia="Calibri" w:cs="Calibri"/>
          <w:color w:val="000000" w:themeColor="text1"/>
          <w:sz w:val="24"/>
          <w:szCs w:val="24"/>
        </w:rPr>
        <w:t>.</w:t>
      </w:r>
    </w:p>
    <w:p w:rsidR="008A0E86" w:rsidP="098C5FEC" w:rsidRDefault="008A0E86" w14:paraId="781A077C" w14:textId="46B94B69">
      <w:pPr>
        <w:spacing w:after="0" w:line="240" w:lineRule="auto"/>
        <w:rPr>
          <w:rFonts w:ascii="Calibri" w:hAnsi="Calibri" w:eastAsia="Calibri" w:cs="Calibri"/>
          <w:color w:val="000000" w:themeColor="text1"/>
          <w:sz w:val="24"/>
          <w:szCs w:val="24"/>
        </w:rPr>
      </w:pPr>
    </w:p>
    <w:p w:rsidRPr="001961DF" w:rsidR="002A61C1" w:rsidP="001961DF" w:rsidRDefault="0C638E5C" w14:paraId="7C0634C2" w14:textId="52A03C7E">
      <w:pPr>
        <w:spacing w:after="0" w:line="240" w:lineRule="auto"/>
        <w:rPr>
          <w:rFonts w:ascii="Calibri" w:hAnsi="Calibri" w:eastAsia="Calibri" w:cs="Calibri"/>
          <w:color w:val="000000" w:themeColor="text1"/>
          <w:sz w:val="24"/>
          <w:szCs w:val="24"/>
        </w:rPr>
      </w:pPr>
      <w:r w:rsidRPr="098C5FEC">
        <w:rPr>
          <w:rFonts w:ascii="Calibri" w:hAnsi="Calibri" w:eastAsia="Calibri" w:cs="Calibri"/>
          <w:color w:val="000000" w:themeColor="text1"/>
          <w:sz w:val="24"/>
          <w:szCs w:val="24"/>
        </w:rPr>
        <w:t>If you have any questions about this valuable research tool, please feel free to contact me.</w:t>
      </w:r>
    </w:p>
    <w:p w:rsidR="001961DF" w:rsidP="098C5FEC" w:rsidRDefault="001961DF" w14:paraId="5A19C406" w14:textId="77777777">
      <w:pPr>
        <w:spacing w:after="0" w:line="240" w:lineRule="auto"/>
        <w:rPr>
          <w:b/>
          <w:bCs/>
          <w:sz w:val="24"/>
          <w:szCs w:val="24"/>
        </w:rPr>
      </w:pPr>
    </w:p>
    <w:p w:rsidR="0067427A" w:rsidP="098C5FEC" w:rsidRDefault="1B8FE553" w14:paraId="6BEB8D4E" w14:textId="77777777">
      <w:pPr>
        <w:spacing w:after="0" w:line="240" w:lineRule="auto"/>
        <w:rPr>
          <w:b/>
          <w:bCs/>
          <w:sz w:val="28"/>
          <w:szCs w:val="28"/>
        </w:rPr>
      </w:pPr>
      <w:r w:rsidRPr="098C5FEC">
        <w:rPr>
          <w:b/>
          <w:bCs/>
          <w:sz w:val="28"/>
          <w:szCs w:val="28"/>
        </w:rPr>
        <w:t>Short Descriptions (for Newsletters)</w:t>
      </w:r>
    </w:p>
    <w:p w:rsidR="0067427A" w:rsidP="098C5FEC" w:rsidRDefault="0067427A" w14:paraId="63842B49" w14:textId="5E5AC273">
      <w:pPr>
        <w:spacing w:after="0" w:line="240" w:lineRule="auto"/>
        <w:rPr>
          <w:sz w:val="24"/>
          <w:szCs w:val="24"/>
        </w:rPr>
      </w:pPr>
    </w:p>
    <w:p w:rsidR="009B62DF" w:rsidP="098C5FEC" w:rsidRDefault="215DDEE7" w14:paraId="42D1795F" w14:textId="77777777">
      <w:pPr>
        <w:spacing w:after="0" w:line="240" w:lineRule="auto"/>
        <w:rPr>
          <w:b/>
          <w:bCs/>
          <w:color w:val="4472C4" w:themeColor="accent1"/>
          <w:sz w:val="24"/>
          <w:szCs w:val="24"/>
        </w:rPr>
      </w:pPr>
      <w:r w:rsidRPr="098C5FEC">
        <w:rPr>
          <w:b/>
          <w:bCs/>
          <w:color w:val="4472C4" w:themeColor="accent1"/>
          <w:sz w:val="24"/>
          <w:szCs w:val="24"/>
        </w:rPr>
        <w:t>AUDIENCE: PATRONS</w:t>
      </w:r>
    </w:p>
    <w:p w:rsidR="009B62DF" w:rsidP="098C5FEC" w:rsidRDefault="009B62DF" w14:paraId="7929F70B" w14:textId="77777777">
      <w:pPr>
        <w:spacing w:after="0" w:line="240" w:lineRule="auto"/>
        <w:rPr>
          <w:b/>
          <w:bCs/>
          <w:color w:val="4472C4" w:themeColor="accent1"/>
          <w:sz w:val="24"/>
          <w:szCs w:val="24"/>
        </w:rPr>
      </w:pPr>
    </w:p>
    <w:p w:rsidR="48F5CA3C" w:rsidP="098C5FEC" w:rsidRDefault="72D35A75" w14:paraId="39697D0D" w14:textId="04903147">
      <w:pPr>
        <w:spacing w:after="0" w:line="240" w:lineRule="auto"/>
        <w:rPr>
          <w:sz w:val="32"/>
          <w:szCs w:val="32"/>
        </w:rPr>
      </w:pPr>
      <w:r w:rsidRPr="098C5FEC">
        <w:rPr>
          <w:sz w:val="32"/>
          <w:szCs w:val="32"/>
        </w:rPr>
        <w:t xml:space="preserve">Your </w:t>
      </w:r>
      <w:r w:rsidRPr="098C5FEC" w:rsidR="2B190E3D">
        <w:rPr>
          <w:sz w:val="32"/>
          <w:szCs w:val="32"/>
        </w:rPr>
        <w:t>history</w:t>
      </w:r>
      <w:r w:rsidRPr="098C5FEC">
        <w:rPr>
          <w:sz w:val="32"/>
          <w:szCs w:val="32"/>
        </w:rPr>
        <w:t xml:space="preserve"> is waiting to be </w:t>
      </w:r>
      <w:proofErr w:type="gramStart"/>
      <w:r w:rsidRPr="098C5FEC">
        <w:rPr>
          <w:sz w:val="32"/>
          <w:szCs w:val="32"/>
        </w:rPr>
        <w:t>discovered</w:t>
      </w:r>
      <w:proofErr w:type="gramEnd"/>
    </w:p>
    <w:p w:rsidR="00274BEE" w:rsidP="098C5FEC" w:rsidRDefault="00274BEE" w14:paraId="2BCE53FC" w14:textId="77777777">
      <w:pPr>
        <w:spacing w:after="0" w:line="240" w:lineRule="auto"/>
        <w:rPr>
          <w:rFonts w:ascii="Calibri" w:hAnsi="Calibri" w:eastAsia="Calibri" w:cs="Calibri"/>
          <w:color w:val="000000" w:themeColor="text1"/>
          <w:sz w:val="24"/>
          <w:szCs w:val="24"/>
        </w:rPr>
      </w:pPr>
    </w:p>
    <w:p w:rsidR="0FF4FE25" w:rsidP="098C5FEC" w:rsidRDefault="1A27BF92" w14:paraId="778D2228" w14:textId="35C11DC4">
      <w:pPr>
        <w:spacing w:after="0" w:line="240" w:lineRule="auto"/>
        <w:rPr>
          <w:rFonts w:ascii="Calibri" w:hAnsi="Calibri" w:eastAsia="Calibri" w:cs="Calibri"/>
          <w:sz w:val="24"/>
          <w:szCs w:val="24"/>
        </w:rPr>
      </w:pPr>
      <w:r w:rsidRPr="098C5FEC">
        <w:rPr>
          <w:rFonts w:ascii="Calibri" w:hAnsi="Calibri" w:eastAsia="Calibri" w:cs="Calibri"/>
          <w:color w:val="000000" w:themeColor="text1"/>
          <w:sz w:val="24"/>
          <w:szCs w:val="24"/>
        </w:rPr>
        <w:t xml:space="preserve">Get ready to uncover your family's rich and vibrant history </w:t>
      </w:r>
      <w:r w:rsidRPr="098C5FEC" w:rsidR="604C3C36">
        <w:rPr>
          <w:rFonts w:ascii="Calibri" w:hAnsi="Calibri" w:eastAsia="Calibri" w:cs="Calibri"/>
          <w:color w:val="000000" w:themeColor="text1"/>
          <w:sz w:val="24"/>
          <w:szCs w:val="24"/>
        </w:rPr>
        <w:t>using</w:t>
      </w:r>
      <w:r w:rsidRPr="098C5FEC">
        <w:rPr>
          <w:rFonts w:ascii="Calibri" w:hAnsi="Calibri" w:eastAsia="Calibri" w:cs="Calibri"/>
          <w:b/>
          <w:bCs/>
          <w:color w:val="000000" w:themeColor="text1"/>
          <w:sz w:val="24"/>
          <w:szCs w:val="24"/>
        </w:rPr>
        <w:t xml:space="preserve"> </w:t>
      </w:r>
      <w:proofErr w:type="gramStart"/>
      <w:r w:rsidRPr="098C5FEC">
        <w:rPr>
          <w:rFonts w:ascii="Calibri" w:hAnsi="Calibri" w:eastAsia="Calibri" w:cs="Calibri"/>
          <w:b/>
          <w:bCs/>
          <w:color w:val="000000" w:themeColor="text1"/>
          <w:sz w:val="24"/>
          <w:szCs w:val="24"/>
        </w:rPr>
        <w:t>MyHeritage</w:t>
      </w:r>
      <w:proofErr w:type="gramEnd"/>
      <w:r w:rsidRPr="098C5FEC">
        <w:rPr>
          <w:rFonts w:ascii="Calibri" w:hAnsi="Calibri" w:eastAsia="Calibri" w:cs="Calibri"/>
          <w:b/>
          <w:bCs/>
          <w:color w:val="000000" w:themeColor="text1"/>
          <w:sz w:val="24"/>
          <w:szCs w:val="24"/>
        </w:rPr>
        <w:t xml:space="preserve"> Library Edition</w:t>
      </w:r>
      <w:r w:rsidRPr="098C5FEC">
        <w:rPr>
          <w:rFonts w:ascii="Calibri" w:hAnsi="Calibri" w:eastAsia="Calibri" w:cs="Calibri"/>
          <w:color w:val="000000" w:themeColor="text1"/>
          <w:sz w:val="24"/>
          <w:szCs w:val="24"/>
        </w:rPr>
        <w:t>. With billions of historical records, exclusive family tree profiles and millions of historical photos,</w:t>
      </w:r>
      <w:r w:rsidRPr="098C5FEC" w:rsidR="1B8C46FD">
        <w:rPr>
          <w:rFonts w:ascii="Calibri" w:hAnsi="Calibri" w:eastAsia="Calibri" w:cs="Calibri"/>
          <w:color w:val="000000" w:themeColor="text1"/>
          <w:sz w:val="24"/>
          <w:szCs w:val="24"/>
        </w:rPr>
        <w:t xml:space="preserve"> </w:t>
      </w:r>
      <w:r w:rsidRPr="098C5FEC" w:rsidR="6C3E16D3">
        <w:rPr>
          <w:rFonts w:ascii="Calibri" w:hAnsi="Calibri" w:eastAsia="Calibri" w:cs="Calibri"/>
          <w:color w:val="000000" w:themeColor="text1"/>
          <w:sz w:val="24"/>
          <w:szCs w:val="24"/>
        </w:rPr>
        <w:t>this database is your key</w:t>
      </w:r>
      <w:r w:rsidRPr="098C5FEC" w:rsidR="758F0BA3">
        <w:rPr>
          <w:rFonts w:ascii="Calibri" w:hAnsi="Calibri" w:eastAsia="Calibri" w:cs="Calibri"/>
          <w:color w:val="000000" w:themeColor="text1"/>
          <w:sz w:val="24"/>
          <w:szCs w:val="24"/>
        </w:rPr>
        <w:t xml:space="preserve"> to your </w:t>
      </w:r>
      <w:r w:rsidRPr="098C5FEC" w:rsidR="1B8C46FD">
        <w:rPr>
          <w:rFonts w:ascii="Calibri" w:hAnsi="Calibri" w:eastAsia="Calibri" w:cs="Calibri"/>
          <w:color w:val="000000" w:themeColor="text1"/>
          <w:sz w:val="24"/>
          <w:szCs w:val="24"/>
        </w:rPr>
        <w:t>ancestral past</w:t>
      </w:r>
      <w:r w:rsidRPr="098C5FEC">
        <w:rPr>
          <w:rFonts w:ascii="Calibri" w:hAnsi="Calibri" w:eastAsia="Calibri" w:cs="Calibri"/>
          <w:color w:val="000000" w:themeColor="text1"/>
          <w:sz w:val="24"/>
          <w:szCs w:val="24"/>
        </w:rPr>
        <w:t xml:space="preserve">. </w:t>
      </w:r>
      <w:r w:rsidRPr="098C5FEC" w:rsidR="0CEB52EC">
        <w:rPr>
          <w:rFonts w:ascii="Calibri" w:hAnsi="Calibri" w:eastAsia="Calibri" w:cs="Calibri"/>
          <w:color w:val="000000" w:themeColor="text1"/>
          <w:sz w:val="24"/>
          <w:szCs w:val="24"/>
        </w:rPr>
        <w:t>R</w:t>
      </w:r>
      <w:r w:rsidRPr="098C5FEC">
        <w:rPr>
          <w:rFonts w:ascii="Calibri" w:hAnsi="Calibri" w:eastAsia="Calibri" w:cs="Calibri"/>
          <w:color w:val="000000" w:themeColor="text1"/>
          <w:sz w:val="24"/>
          <w:szCs w:val="24"/>
        </w:rPr>
        <w:t xml:space="preserve">ecords span five centuries and include censuses, military records, immigration and passenger lists and so much more. Whether you're at the library, at home or on the go, MyHeritage Library Edition is ready to guide you on your </w:t>
      </w:r>
      <w:r w:rsidRPr="098C5FEC" w:rsidR="638D4674">
        <w:rPr>
          <w:rFonts w:ascii="Calibri" w:hAnsi="Calibri" w:eastAsia="Calibri" w:cs="Calibri"/>
          <w:color w:val="000000" w:themeColor="text1"/>
          <w:sz w:val="24"/>
          <w:szCs w:val="24"/>
        </w:rPr>
        <w:t>ancestra</w:t>
      </w:r>
      <w:r w:rsidRPr="098C5FEC" w:rsidR="24707F53">
        <w:rPr>
          <w:rFonts w:ascii="Calibri" w:hAnsi="Calibri" w:eastAsia="Calibri" w:cs="Calibri"/>
          <w:color w:val="000000" w:themeColor="text1"/>
          <w:sz w:val="24"/>
          <w:szCs w:val="24"/>
        </w:rPr>
        <w:t>l</w:t>
      </w:r>
      <w:r w:rsidRPr="098C5FEC">
        <w:rPr>
          <w:rFonts w:ascii="Calibri" w:hAnsi="Calibri" w:eastAsia="Calibri" w:cs="Calibri"/>
          <w:color w:val="000000" w:themeColor="text1"/>
          <w:sz w:val="24"/>
          <w:szCs w:val="24"/>
        </w:rPr>
        <w:t xml:space="preserve"> journey. Start exploring your heritage today!</w:t>
      </w:r>
    </w:p>
    <w:p w:rsidR="001961DF" w:rsidP="098C5FEC" w:rsidRDefault="001961DF" w14:paraId="7153BF28" w14:textId="77777777">
      <w:pPr>
        <w:spacing w:after="0" w:line="240" w:lineRule="auto"/>
        <w:rPr>
          <w:sz w:val="24"/>
          <w:szCs w:val="24"/>
        </w:rPr>
      </w:pPr>
    </w:p>
    <w:p w:rsidR="001961DF" w:rsidP="098C5FEC" w:rsidRDefault="001961DF" w14:paraId="7AD14618" w14:textId="77777777">
      <w:pPr>
        <w:spacing w:after="0" w:line="240" w:lineRule="auto"/>
        <w:rPr>
          <w:sz w:val="24"/>
          <w:szCs w:val="24"/>
        </w:rPr>
      </w:pPr>
    </w:p>
    <w:p w:rsidR="001961DF" w:rsidP="098C5FEC" w:rsidRDefault="001961DF" w14:paraId="10F32FD5" w14:textId="77777777">
      <w:pPr>
        <w:spacing w:after="0" w:line="240" w:lineRule="auto"/>
        <w:rPr>
          <w:sz w:val="24"/>
          <w:szCs w:val="24"/>
        </w:rPr>
      </w:pPr>
    </w:p>
    <w:p w:rsidR="0067427A" w:rsidP="098C5FEC" w:rsidRDefault="1B8FE553" w14:paraId="607D877A" w14:textId="761500C7">
      <w:pPr>
        <w:spacing w:after="0" w:line="240" w:lineRule="auto"/>
        <w:rPr>
          <w:b/>
          <w:bCs/>
          <w:color w:val="4472C4" w:themeColor="accent1"/>
          <w:sz w:val="24"/>
          <w:szCs w:val="24"/>
        </w:rPr>
      </w:pPr>
      <w:r w:rsidRPr="098C5FEC">
        <w:rPr>
          <w:b/>
          <w:bCs/>
          <w:color w:val="4472C4" w:themeColor="accent1"/>
          <w:sz w:val="24"/>
          <w:szCs w:val="24"/>
        </w:rPr>
        <w:lastRenderedPageBreak/>
        <w:t>AUDIENCE: LIBRARIANS</w:t>
      </w:r>
    </w:p>
    <w:p w:rsidR="0007355F" w:rsidP="098C5FEC" w:rsidRDefault="0007355F" w14:paraId="1ECBCE4D" w14:textId="0BB62B21">
      <w:pPr>
        <w:spacing w:after="0" w:line="240" w:lineRule="auto"/>
        <w:rPr>
          <w:b/>
          <w:bCs/>
          <w:color w:val="4472C4" w:themeColor="accent1"/>
          <w:sz w:val="24"/>
          <w:szCs w:val="24"/>
        </w:rPr>
      </w:pPr>
    </w:p>
    <w:p w:rsidR="48F5CA3C" w:rsidP="098C5FEC" w:rsidRDefault="5C5FB48B" w14:paraId="5D6F2822" w14:textId="08F4781F">
      <w:pPr>
        <w:spacing w:after="0" w:line="240" w:lineRule="auto"/>
        <w:rPr>
          <w:sz w:val="32"/>
          <w:szCs w:val="32"/>
        </w:rPr>
      </w:pPr>
      <w:r w:rsidRPr="098C5FEC">
        <w:rPr>
          <w:sz w:val="32"/>
          <w:szCs w:val="32"/>
        </w:rPr>
        <w:t>Connect</w:t>
      </w:r>
      <w:r w:rsidRPr="098C5FEC" w:rsidR="6FFCCDC7">
        <w:rPr>
          <w:sz w:val="32"/>
          <w:szCs w:val="32"/>
        </w:rPr>
        <w:t xml:space="preserve"> your</w:t>
      </w:r>
      <w:r w:rsidRPr="098C5FEC">
        <w:rPr>
          <w:sz w:val="32"/>
          <w:szCs w:val="32"/>
        </w:rPr>
        <w:t xml:space="preserve"> patrons to their </w:t>
      </w:r>
      <w:proofErr w:type="gramStart"/>
      <w:r w:rsidRPr="098C5FEC">
        <w:rPr>
          <w:sz w:val="32"/>
          <w:szCs w:val="32"/>
        </w:rPr>
        <w:t>past</w:t>
      </w:r>
      <w:proofErr w:type="gramEnd"/>
      <w:r w:rsidRPr="098C5FEC">
        <w:rPr>
          <w:sz w:val="32"/>
          <w:szCs w:val="32"/>
        </w:rPr>
        <w:t xml:space="preserve"> </w:t>
      </w:r>
    </w:p>
    <w:p w:rsidR="00801EE8" w:rsidP="098C5FEC" w:rsidRDefault="00801EE8" w14:paraId="2BED75EF" w14:textId="77777777">
      <w:pPr>
        <w:spacing w:after="0" w:line="240" w:lineRule="auto"/>
        <w:rPr>
          <w:rFonts w:ascii="Calibri" w:hAnsi="Calibri" w:eastAsia="Calibri" w:cs="Calibri"/>
          <w:color w:val="000000" w:themeColor="text1"/>
          <w:sz w:val="24"/>
          <w:szCs w:val="24"/>
        </w:rPr>
      </w:pPr>
    </w:p>
    <w:p w:rsidR="63818084" w:rsidP="098C5FEC" w:rsidRDefault="53E4885D" w14:paraId="0DBEFA66" w14:textId="470845B5">
      <w:pPr>
        <w:spacing w:after="0" w:line="240" w:lineRule="auto"/>
        <w:rPr>
          <w:rFonts w:ascii="Calibri" w:hAnsi="Calibri" w:eastAsia="Calibri" w:cs="Calibri"/>
          <w:sz w:val="24"/>
          <w:szCs w:val="24"/>
        </w:rPr>
      </w:pPr>
      <w:r w:rsidRPr="098C5FEC">
        <w:rPr>
          <w:rFonts w:ascii="Calibri" w:hAnsi="Calibri" w:eastAsia="Calibri" w:cs="Calibri"/>
          <w:b/>
          <w:bCs/>
          <w:color w:val="000000" w:themeColor="text1"/>
          <w:sz w:val="24"/>
          <w:szCs w:val="24"/>
        </w:rPr>
        <w:t>MyHeritage Library Edition</w:t>
      </w:r>
      <w:r w:rsidRPr="098C5FEC" w:rsidR="2BD1C093">
        <w:rPr>
          <w:rFonts w:ascii="Calibri" w:hAnsi="Calibri" w:eastAsia="Calibri" w:cs="Calibri"/>
          <w:color w:val="000000" w:themeColor="text1"/>
          <w:sz w:val="24"/>
          <w:szCs w:val="24"/>
        </w:rPr>
        <w:t xml:space="preserve"> is</w:t>
      </w:r>
      <w:r w:rsidRPr="098C5FEC">
        <w:rPr>
          <w:rFonts w:ascii="Calibri" w:hAnsi="Calibri" w:eastAsia="Calibri" w:cs="Calibri"/>
          <w:color w:val="000000" w:themeColor="text1"/>
          <w:sz w:val="24"/>
          <w:szCs w:val="24"/>
        </w:rPr>
        <w:t xml:space="preserve"> more than just a database </w:t>
      </w:r>
      <w:r w:rsidRPr="098C5FEC" w:rsidR="6003586D">
        <w:rPr>
          <w:sz w:val="24"/>
          <w:szCs w:val="24"/>
        </w:rPr>
        <w:t>—</w:t>
      </w:r>
      <w:r w:rsidRPr="098C5FEC">
        <w:rPr>
          <w:rFonts w:ascii="Calibri" w:hAnsi="Calibri" w:eastAsia="Calibri" w:cs="Calibri"/>
          <w:color w:val="000000" w:themeColor="text1"/>
          <w:sz w:val="24"/>
          <w:szCs w:val="24"/>
        </w:rPr>
        <w:t xml:space="preserve"> it's an expansive and diverse genealogy resource. </w:t>
      </w:r>
      <w:r w:rsidRPr="098C5FEC" w:rsidR="1BEDC660">
        <w:rPr>
          <w:rFonts w:ascii="Calibri" w:hAnsi="Calibri" w:eastAsia="Calibri" w:cs="Calibri"/>
          <w:color w:val="000000" w:themeColor="text1"/>
          <w:sz w:val="24"/>
          <w:szCs w:val="24"/>
        </w:rPr>
        <w:t xml:space="preserve">With billions of historical records from </w:t>
      </w:r>
      <w:r w:rsidR="008D67DF">
        <w:rPr>
          <w:rFonts w:ascii="Calibri" w:hAnsi="Calibri" w:eastAsia="Calibri" w:cs="Calibri"/>
          <w:color w:val="000000" w:themeColor="text1"/>
          <w:sz w:val="24"/>
          <w:szCs w:val="24"/>
        </w:rPr>
        <w:t>70+</w:t>
      </w:r>
      <w:r w:rsidRPr="098C5FEC" w:rsidR="1BEDC660">
        <w:rPr>
          <w:rFonts w:ascii="Calibri" w:hAnsi="Calibri" w:eastAsia="Calibri" w:cs="Calibri"/>
          <w:color w:val="000000" w:themeColor="text1"/>
          <w:sz w:val="24"/>
          <w:szCs w:val="24"/>
        </w:rPr>
        <w:t xml:space="preserve"> countries, unique pedigree profiles and millions of historical photos, it's the perfect tool to help your </w:t>
      </w:r>
      <w:r w:rsidRPr="098C5FEC" w:rsidR="6615921D">
        <w:rPr>
          <w:rFonts w:ascii="Calibri" w:hAnsi="Calibri" w:eastAsia="Calibri" w:cs="Calibri"/>
          <w:color w:val="000000" w:themeColor="text1"/>
          <w:sz w:val="24"/>
          <w:szCs w:val="24"/>
        </w:rPr>
        <w:t>patrons</w:t>
      </w:r>
      <w:r w:rsidRPr="098C5FEC">
        <w:rPr>
          <w:rFonts w:ascii="Calibri" w:hAnsi="Calibri" w:eastAsia="Calibri" w:cs="Calibri"/>
          <w:color w:val="000000" w:themeColor="text1"/>
          <w:sz w:val="24"/>
          <w:szCs w:val="24"/>
        </w:rPr>
        <w:t xml:space="preserve"> connect with their past. The platform is multilingual, mobile-friendly and offers remote access, making genealogical research accessible for all patrons. Engage your community with the fascinating world of genealogy</w:t>
      </w:r>
      <w:r w:rsidRPr="098C5FEC" w:rsidR="70E73723">
        <w:rPr>
          <w:rFonts w:ascii="Calibri" w:hAnsi="Calibri" w:eastAsia="Calibri" w:cs="Calibri"/>
          <w:color w:val="000000" w:themeColor="text1"/>
          <w:sz w:val="24"/>
          <w:szCs w:val="24"/>
        </w:rPr>
        <w:t xml:space="preserve"> </w:t>
      </w:r>
      <w:r w:rsidRPr="098C5FEC" w:rsidR="78433758">
        <w:rPr>
          <w:rFonts w:ascii="Calibri" w:hAnsi="Calibri" w:eastAsia="Calibri" w:cs="Calibri"/>
          <w:color w:val="000000" w:themeColor="text1"/>
          <w:sz w:val="24"/>
          <w:szCs w:val="24"/>
        </w:rPr>
        <w:t xml:space="preserve">through </w:t>
      </w:r>
      <w:r w:rsidRPr="098C5FEC" w:rsidR="70E73723">
        <w:rPr>
          <w:rFonts w:ascii="Calibri" w:hAnsi="Calibri" w:eastAsia="Calibri" w:cs="Calibri"/>
          <w:color w:val="000000" w:themeColor="text1"/>
          <w:sz w:val="24"/>
          <w:szCs w:val="24"/>
        </w:rPr>
        <w:t>MyHeritage</w:t>
      </w:r>
      <w:r w:rsidRPr="098C5FEC">
        <w:rPr>
          <w:rFonts w:ascii="Calibri" w:hAnsi="Calibri" w:eastAsia="Calibri" w:cs="Calibri"/>
          <w:color w:val="000000" w:themeColor="text1"/>
          <w:sz w:val="24"/>
          <w:szCs w:val="24"/>
        </w:rPr>
        <w:t xml:space="preserve"> today!</w:t>
      </w:r>
      <w:bookmarkStart w:name="_Int_WiBP6ds5" w:id="7"/>
      <w:bookmarkEnd w:id="7"/>
    </w:p>
    <w:p w:rsidR="37BA5A01" w:rsidP="098C5FEC" w:rsidRDefault="37BA5A01" w14:paraId="0638322F" w14:textId="2F5F74DE">
      <w:pPr>
        <w:spacing w:after="0" w:line="240" w:lineRule="auto"/>
        <w:rPr>
          <w:sz w:val="24"/>
          <w:szCs w:val="24"/>
        </w:rPr>
      </w:pPr>
      <w:r>
        <w:br/>
      </w:r>
    </w:p>
    <w:sectPr w:rsidR="37BA5A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b/aEXg3CdMGFw" int2:id="qnJzD7bB">
      <int2:state int2:value="Rejected" int2:type="AugLoop_Text_Critique"/>
    </int2:textHash>
    <int2:bookmark int2:bookmarkName="_Int_iFzIfw8K" int2:invalidationBookmarkName="" int2:hashCode="QosCx3B4hmEsN2" int2:id="9eRStfu0">
      <int2:state int2:value="Rejected" int2:type="AugLoop_Text_Critique"/>
    </int2:bookmark>
    <int2:bookmark int2:bookmarkName="_Int_OIwmMs8p" int2:invalidationBookmarkName="" int2:hashCode="Zc67xs4pZ4OgVY" int2:id="nxvxnzCK">
      <int2:state int2:value="Rejected" int2:type="AugLoop_Text_Critique"/>
    </int2:bookmark>
    <int2:bookmark int2:bookmarkName="_Int_gcN59kKk" int2:invalidationBookmarkName="" int2:hashCode="J+kN+lfDWKz69H" int2:id="Ats9FJVk">
      <int2:state int2:value="Rejected" int2:type="AugLoop_Text_Critique"/>
    </int2:bookmark>
    <int2:bookmark int2:bookmarkName="_Int_9dlUJ7x3" int2:invalidationBookmarkName="" int2:hashCode="nqfz19GfCZnPmL" int2:id="jzCXVUHM">
      <int2:state int2:value="Rejected" int2:type="AugLoop_Acronyms_AcronymsCritique"/>
    </int2:bookmark>
    <int2:bookmark int2:bookmarkName="_Int_JM392uhY" int2:invalidationBookmarkName="" int2:hashCode="pC3zHu7ENv1B81" int2:id="xGm5LXBK">
      <int2:state int2:value="Reviewed" int2:type="WordDesignerSuggestedImageAnnotation"/>
    </int2:bookmark>
    <int2:bookmark int2:bookmarkName="_Int_03gKiOKJ" int2:invalidationBookmarkName="" int2:hashCode="Di2bB3ekhcEnbe" int2:id="xcV1XBOo">
      <int2:state int2:value="Rejected" int2:type="AugLoop_Acronyms_AcronymsCritique"/>
    </int2:bookmark>
    <int2:bookmark int2:bookmarkName="_Int_q9QZmMxg" int2:invalidationBookmarkName="" int2:hashCode="kYux5K1TaHY6qV" int2:id="ygKDwzZ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964E0"/>
    <w:multiLevelType w:val="hybridMultilevel"/>
    <w:tmpl w:val="5BE0FB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30210C"/>
    <w:multiLevelType w:val="hybridMultilevel"/>
    <w:tmpl w:val="F0602740"/>
    <w:lvl w:ilvl="0" w:tplc="2EEA4C14">
      <w:numFmt w:val="bullet"/>
      <w:lvlText w:val="•"/>
      <w:lvlJc w:val="left"/>
      <w:pPr>
        <w:ind w:left="1080" w:hanging="72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224A2CD7"/>
    <w:multiLevelType w:val="hybridMultilevel"/>
    <w:tmpl w:val="C0D40B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2283247D"/>
    <w:multiLevelType w:val="hybridMultilevel"/>
    <w:tmpl w:val="751E8F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D174F45"/>
    <w:multiLevelType w:val="hybridMultilevel"/>
    <w:tmpl w:val="B4F6B2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EE50AB0"/>
    <w:multiLevelType w:val="hybridMultilevel"/>
    <w:tmpl w:val="D1485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4A247D"/>
    <w:multiLevelType w:val="hybridMultilevel"/>
    <w:tmpl w:val="1200C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920110"/>
    <w:multiLevelType w:val="hybridMultilevel"/>
    <w:tmpl w:val="058AE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9584971"/>
    <w:multiLevelType w:val="hybridMultilevel"/>
    <w:tmpl w:val="548290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60CDF300"/>
    <w:multiLevelType w:val="hybridMultilevel"/>
    <w:tmpl w:val="0308C3E0"/>
    <w:lvl w:ilvl="0" w:tplc="ECF06FA6">
      <w:start w:val="1"/>
      <w:numFmt w:val="decimal"/>
      <w:lvlText w:val="%1."/>
      <w:lvlJc w:val="left"/>
      <w:pPr>
        <w:ind w:left="720" w:hanging="360"/>
      </w:pPr>
    </w:lvl>
    <w:lvl w:ilvl="1" w:tplc="C68C7360">
      <w:start w:val="1"/>
      <w:numFmt w:val="lowerLetter"/>
      <w:lvlText w:val="%2."/>
      <w:lvlJc w:val="left"/>
      <w:pPr>
        <w:ind w:left="1440" w:hanging="360"/>
      </w:pPr>
    </w:lvl>
    <w:lvl w:ilvl="2" w:tplc="B8042470">
      <w:start w:val="1"/>
      <w:numFmt w:val="lowerRoman"/>
      <w:lvlText w:val="%3."/>
      <w:lvlJc w:val="right"/>
      <w:pPr>
        <w:ind w:left="2160" w:hanging="180"/>
      </w:pPr>
    </w:lvl>
    <w:lvl w:ilvl="3" w:tplc="644896F4">
      <w:start w:val="1"/>
      <w:numFmt w:val="decimal"/>
      <w:lvlText w:val="%4."/>
      <w:lvlJc w:val="left"/>
      <w:pPr>
        <w:ind w:left="2880" w:hanging="360"/>
      </w:pPr>
    </w:lvl>
    <w:lvl w:ilvl="4" w:tplc="B838C462">
      <w:start w:val="1"/>
      <w:numFmt w:val="lowerLetter"/>
      <w:lvlText w:val="%5."/>
      <w:lvlJc w:val="left"/>
      <w:pPr>
        <w:ind w:left="3600" w:hanging="360"/>
      </w:pPr>
    </w:lvl>
    <w:lvl w:ilvl="5" w:tplc="59987D68">
      <w:start w:val="1"/>
      <w:numFmt w:val="lowerRoman"/>
      <w:lvlText w:val="%6."/>
      <w:lvlJc w:val="right"/>
      <w:pPr>
        <w:ind w:left="4320" w:hanging="180"/>
      </w:pPr>
    </w:lvl>
    <w:lvl w:ilvl="6" w:tplc="913C3128">
      <w:start w:val="1"/>
      <w:numFmt w:val="decimal"/>
      <w:lvlText w:val="%7."/>
      <w:lvlJc w:val="left"/>
      <w:pPr>
        <w:ind w:left="5040" w:hanging="360"/>
      </w:pPr>
    </w:lvl>
    <w:lvl w:ilvl="7" w:tplc="19EE4572">
      <w:start w:val="1"/>
      <w:numFmt w:val="lowerLetter"/>
      <w:lvlText w:val="%8."/>
      <w:lvlJc w:val="left"/>
      <w:pPr>
        <w:ind w:left="5760" w:hanging="360"/>
      </w:pPr>
    </w:lvl>
    <w:lvl w:ilvl="8" w:tplc="BA223348">
      <w:start w:val="1"/>
      <w:numFmt w:val="lowerRoman"/>
      <w:lvlText w:val="%9."/>
      <w:lvlJc w:val="right"/>
      <w:pPr>
        <w:ind w:left="6480" w:hanging="180"/>
      </w:pPr>
    </w:lvl>
  </w:abstractNum>
  <w:abstractNum w:abstractNumId="10" w15:restartNumberingAfterBreak="0">
    <w:nsid w:val="6347789C"/>
    <w:multiLevelType w:val="hybridMultilevel"/>
    <w:tmpl w:val="7EA63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DA6471B"/>
    <w:multiLevelType w:val="hybridMultilevel"/>
    <w:tmpl w:val="CEFAC7CE"/>
    <w:lvl w:ilvl="0" w:tplc="C92644C6">
      <w:start w:val="1"/>
      <w:numFmt w:val="bullet"/>
      <w:lvlText w:val=""/>
      <w:lvlJc w:val="left"/>
      <w:pPr>
        <w:ind w:left="720" w:hanging="360"/>
      </w:pPr>
      <w:rPr>
        <w:rFonts w:hint="default" w:ascii="Symbol" w:hAnsi="Symbol"/>
      </w:rPr>
    </w:lvl>
    <w:lvl w:ilvl="1" w:tplc="ABAEE38C">
      <w:start w:val="1"/>
      <w:numFmt w:val="bullet"/>
      <w:lvlText w:val="o"/>
      <w:lvlJc w:val="left"/>
      <w:pPr>
        <w:ind w:left="1440" w:hanging="360"/>
      </w:pPr>
      <w:rPr>
        <w:rFonts w:hint="default" w:ascii="Courier New" w:hAnsi="Courier New"/>
      </w:rPr>
    </w:lvl>
    <w:lvl w:ilvl="2" w:tplc="19B22DCA">
      <w:start w:val="1"/>
      <w:numFmt w:val="bullet"/>
      <w:lvlText w:val=""/>
      <w:lvlJc w:val="left"/>
      <w:pPr>
        <w:ind w:left="2160" w:hanging="360"/>
      </w:pPr>
      <w:rPr>
        <w:rFonts w:hint="default" w:ascii="Wingdings" w:hAnsi="Wingdings"/>
      </w:rPr>
    </w:lvl>
    <w:lvl w:ilvl="3" w:tplc="F98E6764">
      <w:start w:val="1"/>
      <w:numFmt w:val="bullet"/>
      <w:lvlText w:val=""/>
      <w:lvlJc w:val="left"/>
      <w:pPr>
        <w:ind w:left="2880" w:hanging="360"/>
      </w:pPr>
      <w:rPr>
        <w:rFonts w:hint="default" w:ascii="Symbol" w:hAnsi="Symbol"/>
      </w:rPr>
    </w:lvl>
    <w:lvl w:ilvl="4" w:tplc="D8189D26">
      <w:start w:val="1"/>
      <w:numFmt w:val="bullet"/>
      <w:lvlText w:val="o"/>
      <w:lvlJc w:val="left"/>
      <w:pPr>
        <w:ind w:left="3600" w:hanging="360"/>
      </w:pPr>
      <w:rPr>
        <w:rFonts w:hint="default" w:ascii="Courier New" w:hAnsi="Courier New"/>
      </w:rPr>
    </w:lvl>
    <w:lvl w:ilvl="5" w:tplc="5DFE4BA4">
      <w:start w:val="1"/>
      <w:numFmt w:val="bullet"/>
      <w:lvlText w:val=""/>
      <w:lvlJc w:val="left"/>
      <w:pPr>
        <w:ind w:left="4320" w:hanging="360"/>
      </w:pPr>
      <w:rPr>
        <w:rFonts w:hint="default" w:ascii="Wingdings" w:hAnsi="Wingdings"/>
      </w:rPr>
    </w:lvl>
    <w:lvl w:ilvl="6" w:tplc="638C6A62">
      <w:start w:val="1"/>
      <w:numFmt w:val="bullet"/>
      <w:lvlText w:val=""/>
      <w:lvlJc w:val="left"/>
      <w:pPr>
        <w:ind w:left="5040" w:hanging="360"/>
      </w:pPr>
      <w:rPr>
        <w:rFonts w:hint="default" w:ascii="Symbol" w:hAnsi="Symbol"/>
      </w:rPr>
    </w:lvl>
    <w:lvl w:ilvl="7" w:tplc="A6628D1E">
      <w:start w:val="1"/>
      <w:numFmt w:val="bullet"/>
      <w:lvlText w:val="o"/>
      <w:lvlJc w:val="left"/>
      <w:pPr>
        <w:ind w:left="5760" w:hanging="360"/>
      </w:pPr>
      <w:rPr>
        <w:rFonts w:hint="default" w:ascii="Courier New" w:hAnsi="Courier New"/>
      </w:rPr>
    </w:lvl>
    <w:lvl w:ilvl="8" w:tplc="5C8AAEF4">
      <w:start w:val="1"/>
      <w:numFmt w:val="bullet"/>
      <w:lvlText w:val=""/>
      <w:lvlJc w:val="left"/>
      <w:pPr>
        <w:ind w:left="6480" w:hanging="360"/>
      </w:pPr>
      <w:rPr>
        <w:rFonts w:hint="default" w:ascii="Wingdings" w:hAnsi="Wingdings"/>
      </w:rPr>
    </w:lvl>
  </w:abstractNum>
  <w:num w:numId="1" w16cid:durableId="979655318">
    <w:abstractNumId w:val="9"/>
  </w:num>
  <w:num w:numId="2" w16cid:durableId="1109817367">
    <w:abstractNumId w:val="11"/>
  </w:num>
  <w:num w:numId="3" w16cid:durableId="1925189829">
    <w:abstractNumId w:val="8"/>
  </w:num>
  <w:num w:numId="4" w16cid:durableId="2059622673">
    <w:abstractNumId w:val="2"/>
  </w:num>
  <w:num w:numId="5" w16cid:durableId="1908689362">
    <w:abstractNumId w:val="4"/>
  </w:num>
  <w:num w:numId="6" w16cid:durableId="207954494">
    <w:abstractNumId w:val="10"/>
  </w:num>
  <w:num w:numId="7" w16cid:durableId="1256398237">
    <w:abstractNumId w:val="5"/>
  </w:num>
  <w:num w:numId="8" w16cid:durableId="1681618752">
    <w:abstractNumId w:val="1"/>
  </w:num>
  <w:num w:numId="9" w16cid:durableId="533033147">
    <w:abstractNumId w:val="3"/>
  </w:num>
  <w:num w:numId="10" w16cid:durableId="112672893">
    <w:abstractNumId w:val="1"/>
  </w:num>
  <w:num w:numId="11" w16cid:durableId="1360426814">
    <w:abstractNumId w:val="6"/>
  </w:num>
  <w:num w:numId="12" w16cid:durableId="1108499686">
    <w:abstractNumId w:val="10"/>
  </w:num>
  <w:num w:numId="13" w16cid:durableId="766537142">
    <w:abstractNumId w:val="5"/>
  </w:num>
  <w:num w:numId="14" w16cid:durableId="1543706505">
    <w:abstractNumId w:val="5"/>
  </w:num>
  <w:num w:numId="15" w16cid:durableId="1046680799">
    <w:abstractNumId w:val="7"/>
  </w:num>
  <w:num w:numId="16" w16cid:durableId="134154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0F"/>
    <w:rsid w:val="00002861"/>
    <w:rsid w:val="00014D4D"/>
    <w:rsid w:val="0001574E"/>
    <w:rsid w:val="00020D22"/>
    <w:rsid w:val="00027615"/>
    <w:rsid w:val="00031AA9"/>
    <w:rsid w:val="00032120"/>
    <w:rsid w:val="00044325"/>
    <w:rsid w:val="00056262"/>
    <w:rsid w:val="000727FB"/>
    <w:rsid w:val="0007355F"/>
    <w:rsid w:val="00090151"/>
    <w:rsid w:val="00091D4E"/>
    <w:rsid w:val="000A053D"/>
    <w:rsid w:val="000A30CF"/>
    <w:rsid w:val="000A4641"/>
    <w:rsid w:val="000B2EBF"/>
    <w:rsid w:val="000D0A5D"/>
    <w:rsid w:val="000D1026"/>
    <w:rsid w:val="000D4FB1"/>
    <w:rsid w:val="000D5E75"/>
    <w:rsid w:val="000E4ACB"/>
    <w:rsid w:val="000F0131"/>
    <w:rsid w:val="00102A34"/>
    <w:rsid w:val="00105B8D"/>
    <w:rsid w:val="00111D2F"/>
    <w:rsid w:val="001171CA"/>
    <w:rsid w:val="00120D87"/>
    <w:rsid w:val="00127BB1"/>
    <w:rsid w:val="00130B6C"/>
    <w:rsid w:val="001430A1"/>
    <w:rsid w:val="00151D0B"/>
    <w:rsid w:val="00153033"/>
    <w:rsid w:val="001551FB"/>
    <w:rsid w:val="0015552A"/>
    <w:rsid w:val="00155C0D"/>
    <w:rsid w:val="0016176D"/>
    <w:rsid w:val="00164779"/>
    <w:rsid w:val="00164F78"/>
    <w:rsid w:val="00172B4F"/>
    <w:rsid w:val="001732C0"/>
    <w:rsid w:val="0017771A"/>
    <w:rsid w:val="00177B94"/>
    <w:rsid w:val="0018056D"/>
    <w:rsid w:val="001842CC"/>
    <w:rsid w:val="00190E56"/>
    <w:rsid w:val="00192876"/>
    <w:rsid w:val="00192D92"/>
    <w:rsid w:val="0019410A"/>
    <w:rsid w:val="001961DF"/>
    <w:rsid w:val="0019739E"/>
    <w:rsid w:val="001A4676"/>
    <w:rsid w:val="001B0730"/>
    <w:rsid w:val="001B135D"/>
    <w:rsid w:val="001B1447"/>
    <w:rsid w:val="001B7E7E"/>
    <w:rsid w:val="001D1B0E"/>
    <w:rsid w:val="001E1E66"/>
    <w:rsid w:val="001E4B56"/>
    <w:rsid w:val="001E5AAE"/>
    <w:rsid w:val="001E5F7A"/>
    <w:rsid w:val="001E77C8"/>
    <w:rsid w:val="001F7069"/>
    <w:rsid w:val="00202025"/>
    <w:rsid w:val="00203058"/>
    <w:rsid w:val="0022540F"/>
    <w:rsid w:val="002274B0"/>
    <w:rsid w:val="00233328"/>
    <w:rsid w:val="0024169E"/>
    <w:rsid w:val="0024374B"/>
    <w:rsid w:val="0025226B"/>
    <w:rsid w:val="0026326D"/>
    <w:rsid w:val="00263376"/>
    <w:rsid w:val="00265DC9"/>
    <w:rsid w:val="0027272B"/>
    <w:rsid w:val="00274BEE"/>
    <w:rsid w:val="0027521D"/>
    <w:rsid w:val="00287679"/>
    <w:rsid w:val="002942F3"/>
    <w:rsid w:val="00295EA1"/>
    <w:rsid w:val="00297479"/>
    <w:rsid w:val="002A2AFD"/>
    <w:rsid w:val="002A5FED"/>
    <w:rsid w:val="002A61C1"/>
    <w:rsid w:val="002B1410"/>
    <w:rsid w:val="002B6820"/>
    <w:rsid w:val="002C072E"/>
    <w:rsid w:val="002C1D0E"/>
    <w:rsid w:val="002C252B"/>
    <w:rsid w:val="002C2B76"/>
    <w:rsid w:val="002C6C0A"/>
    <w:rsid w:val="002D589D"/>
    <w:rsid w:val="002E587A"/>
    <w:rsid w:val="002F2872"/>
    <w:rsid w:val="002F4AAE"/>
    <w:rsid w:val="00301182"/>
    <w:rsid w:val="003023E6"/>
    <w:rsid w:val="003058B0"/>
    <w:rsid w:val="00312C35"/>
    <w:rsid w:val="003130F8"/>
    <w:rsid w:val="00315372"/>
    <w:rsid w:val="0033084B"/>
    <w:rsid w:val="00334751"/>
    <w:rsid w:val="00335DCB"/>
    <w:rsid w:val="003371C9"/>
    <w:rsid w:val="00344262"/>
    <w:rsid w:val="0035592B"/>
    <w:rsid w:val="00356B84"/>
    <w:rsid w:val="00360679"/>
    <w:rsid w:val="00366D67"/>
    <w:rsid w:val="00375A57"/>
    <w:rsid w:val="003777AD"/>
    <w:rsid w:val="00381D00"/>
    <w:rsid w:val="003838B0"/>
    <w:rsid w:val="00385538"/>
    <w:rsid w:val="00386FB0"/>
    <w:rsid w:val="00387CE9"/>
    <w:rsid w:val="00390678"/>
    <w:rsid w:val="003910AF"/>
    <w:rsid w:val="003922F9"/>
    <w:rsid w:val="003A0C57"/>
    <w:rsid w:val="003A24C9"/>
    <w:rsid w:val="003A64D8"/>
    <w:rsid w:val="003B3606"/>
    <w:rsid w:val="003B431C"/>
    <w:rsid w:val="003B4A2D"/>
    <w:rsid w:val="003B5960"/>
    <w:rsid w:val="003B5A9B"/>
    <w:rsid w:val="003B5F95"/>
    <w:rsid w:val="003C2242"/>
    <w:rsid w:val="003D079B"/>
    <w:rsid w:val="003D1DE7"/>
    <w:rsid w:val="003D6380"/>
    <w:rsid w:val="003E1222"/>
    <w:rsid w:val="003E1C37"/>
    <w:rsid w:val="003E77B2"/>
    <w:rsid w:val="004003A5"/>
    <w:rsid w:val="004005FF"/>
    <w:rsid w:val="00401061"/>
    <w:rsid w:val="00402799"/>
    <w:rsid w:val="00410DAE"/>
    <w:rsid w:val="004213DB"/>
    <w:rsid w:val="00422E3D"/>
    <w:rsid w:val="004251F0"/>
    <w:rsid w:val="0043506F"/>
    <w:rsid w:val="00442311"/>
    <w:rsid w:val="00443B62"/>
    <w:rsid w:val="00446D36"/>
    <w:rsid w:val="00451D81"/>
    <w:rsid w:val="00461486"/>
    <w:rsid w:val="0046648C"/>
    <w:rsid w:val="00466A4A"/>
    <w:rsid w:val="00466A81"/>
    <w:rsid w:val="004671BC"/>
    <w:rsid w:val="0047084B"/>
    <w:rsid w:val="00472ADD"/>
    <w:rsid w:val="00483856"/>
    <w:rsid w:val="004937C3"/>
    <w:rsid w:val="00493B5D"/>
    <w:rsid w:val="00493BAA"/>
    <w:rsid w:val="00494CD5"/>
    <w:rsid w:val="0049725D"/>
    <w:rsid w:val="00497F2D"/>
    <w:rsid w:val="004A634D"/>
    <w:rsid w:val="004B4B5E"/>
    <w:rsid w:val="004B4CFC"/>
    <w:rsid w:val="004B500D"/>
    <w:rsid w:val="004C016D"/>
    <w:rsid w:val="004C0522"/>
    <w:rsid w:val="004C1906"/>
    <w:rsid w:val="004C2444"/>
    <w:rsid w:val="004C762C"/>
    <w:rsid w:val="004D1028"/>
    <w:rsid w:val="004D627F"/>
    <w:rsid w:val="004E1669"/>
    <w:rsid w:val="004E18ED"/>
    <w:rsid w:val="004E230A"/>
    <w:rsid w:val="004E5037"/>
    <w:rsid w:val="004E6CF6"/>
    <w:rsid w:val="004F1D59"/>
    <w:rsid w:val="004F23AA"/>
    <w:rsid w:val="004F63D4"/>
    <w:rsid w:val="005018C6"/>
    <w:rsid w:val="005038F2"/>
    <w:rsid w:val="00503AA1"/>
    <w:rsid w:val="00504AA4"/>
    <w:rsid w:val="00505389"/>
    <w:rsid w:val="00505959"/>
    <w:rsid w:val="005076AB"/>
    <w:rsid w:val="00516138"/>
    <w:rsid w:val="00520739"/>
    <w:rsid w:val="00521965"/>
    <w:rsid w:val="00526701"/>
    <w:rsid w:val="005347A3"/>
    <w:rsid w:val="00543F95"/>
    <w:rsid w:val="00547E3F"/>
    <w:rsid w:val="00551FAD"/>
    <w:rsid w:val="005556D1"/>
    <w:rsid w:val="00556413"/>
    <w:rsid w:val="00560600"/>
    <w:rsid w:val="0056158F"/>
    <w:rsid w:val="0056418A"/>
    <w:rsid w:val="005647B5"/>
    <w:rsid w:val="005648FE"/>
    <w:rsid w:val="00567014"/>
    <w:rsid w:val="00570354"/>
    <w:rsid w:val="00573C3C"/>
    <w:rsid w:val="005744CD"/>
    <w:rsid w:val="00575AF7"/>
    <w:rsid w:val="00584F37"/>
    <w:rsid w:val="005853B8"/>
    <w:rsid w:val="00591462"/>
    <w:rsid w:val="005A0AE1"/>
    <w:rsid w:val="005A0F6E"/>
    <w:rsid w:val="005B1D16"/>
    <w:rsid w:val="005B792E"/>
    <w:rsid w:val="005C16B4"/>
    <w:rsid w:val="005C39AC"/>
    <w:rsid w:val="005C42CE"/>
    <w:rsid w:val="005C48BA"/>
    <w:rsid w:val="005C5019"/>
    <w:rsid w:val="005C56F7"/>
    <w:rsid w:val="005C5F4A"/>
    <w:rsid w:val="005C787C"/>
    <w:rsid w:val="005E1575"/>
    <w:rsid w:val="005E3627"/>
    <w:rsid w:val="005F3F70"/>
    <w:rsid w:val="005F44D4"/>
    <w:rsid w:val="005F675F"/>
    <w:rsid w:val="00602B28"/>
    <w:rsid w:val="00611717"/>
    <w:rsid w:val="00613834"/>
    <w:rsid w:val="006178A1"/>
    <w:rsid w:val="00621455"/>
    <w:rsid w:val="0062563B"/>
    <w:rsid w:val="00626CBF"/>
    <w:rsid w:val="00630535"/>
    <w:rsid w:val="006321B1"/>
    <w:rsid w:val="00632DF2"/>
    <w:rsid w:val="0064255A"/>
    <w:rsid w:val="00643AA4"/>
    <w:rsid w:val="00654C4C"/>
    <w:rsid w:val="006600BB"/>
    <w:rsid w:val="00662630"/>
    <w:rsid w:val="00662B15"/>
    <w:rsid w:val="00662BFF"/>
    <w:rsid w:val="00666876"/>
    <w:rsid w:val="006725A6"/>
    <w:rsid w:val="0067427A"/>
    <w:rsid w:val="006800BD"/>
    <w:rsid w:val="00680227"/>
    <w:rsid w:val="00680ECD"/>
    <w:rsid w:val="00684E02"/>
    <w:rsid w:val="0069096C"/>
    <w:rsid w:val="00690EC4"/>
    <w:rsid w:val="0069586E"/>
    <w:rsid w:val="00697D4D"/>
    <w:rsid w:val="006A06CA"/>
    <w:rsid w:val="006A1B3C"/>
    <w:rsid w:val="006A6CE3"/>
    <w:rsid w:val="006A7109"/>
    <w:rsid w:val="006B0C81"/>
    <w:rsid w:val="006B4C37"/>
    <w:rsid w:val="006B5099"/>
    <w:rsid w:val="006C120E"/>
    <w:rsid w:val="006C383B"/>
    <w:rsid w:val="006C4813"/>
    <w:rsid w:val="006D1DB5"/>
    <w:rsid w:val="006D20FB"/>
    <w:rsid w:val="006D2450"/>
    <w:rsid w:val="006D35E5"/>
    <w:rsid w:val="006D6C3A"/>
    <w:rsid w:val="006D6CE3"/>
    <w:rsid w:val="006E1142"/>
    <w:rsid w:val="006E4097"/>
    <w:rsid w:val="006E63C6"/>
    <w:rsid w:val="006E6CD8"/>
    <w:rsid w:val="00703FA4"/>
    <w:rsid w:val="00707931"/>
    <w:rsid w:val="007113BC"/>
    <w:rsid w:val="0071640C"/>
    <w:rsid w:val="00717564"/>
    <w:rsid w:val="00721AA0"/>
    <w:rsid w:val="00730128"/>
    <w:rsid w:val="00733205"/>
    <w:rsid w:val="007343F2"/>
    <w:rsid w:val="007353D9"/>
    <w:rsid w:val="007409B0"/>
    <w:rsid w:val="00745320"/>
    <w:rsid w:val="00752018"/>
    <w:rsid w:val="00753897"/>
    <w:rsid w:val="0075403A"/>
    <w:rsid w:val="007569AE"/>
    <w:rsid w:val="007579D3"/>
    <w:rsid w:val="00764A74"/>
    <w:rsid w:val="0078001B"/>
    <w:rsid w:val="0078093B"/>
    <w:rsid w:val="00785113"/>
    <w:rsid w:val="00793A3B"/>
    <w:rsid w:val="0079494B"/>
    <w:rsid w:val="007A5858"/>
    <w:rsid w:val="007B2CB0"/>
    <w:rsid w:val="007B7142"/>
    <w:rsid w:val="007C16FF"/>
    <w:rsid w:val="007C1A46"/>
    <w:rsid w:val="007C3F96"/>
    <w:rsid w:val="007C6941"/>
    <w:rsid w:val="007C7A5D"/>
    <w:rsid w:val="007D06E7"/>
    <w:rsid w:val="007D3000"/>
    <w:rsid w:val="007E1584"/>
    <w:rsid w:val="007E3999"/>
    <w:rsid w:val="007E54B0"/>
    <w:rsid w:val="007F0942"/>
    <w:rsid w:val="00801333"/>
    <w:rsid w:val="00801EE8"/>
    <w:rsid w:val="00806D0B"/>
    <w:rsid w:val="00807093"/>
    <w:rsid w:val="008131D9"/>
    <w:rsid w:val="00820AAF"/>
    <w:rsid w:val="008229AE"/>
    <w:rsid w:val="0082320F"/>
    <w:rsid w:val="00826314"/>
    <w:rsid w:val="00826AFE"/>
    <w:rsid w:val="00827C17"/>
    <w:rsid w:val="00832919"/>
    <w:rsid w:val="00832BAE"/>
    <w:rsid w:val="00833AD0"/>
    <w:rsid w:val="00833CEF"/>
    <w:rsid w:val="008347FB"/>
    <w:rsid w:val="00837A07"/>
    <w:rsid w:val="0084094B"/>
    <w:rsid w:val="00842B70"/>
    <w:rsid w:val="00845F53"/>
    <w:rsid w:val="008520DD"/>
    <w:rsid w:val="00855152"/>
    <w:rsid w:val="00860B80"/>
    <w:rsid w:val="00866882"/>
    <w:rsid w:val="00871226"/>
    <w:rsid w:val="00880938"/>
    <w:rsid w:val="00883172"/>
    <w:rsid w:val="00884DBB"/>
    <w:rsid w:val="00886DC1"/>
    <w:rsid w:val="00890540"/>
    <w:rsid w:val="008A0E86"/>
    <w:rsid w:val="008A2A7D"/>
    <w:rsid w:val="008A3D36"/>
    <w:rsid w:val="008A67EC"/>
    <w:rsid w:val="008C7256"/>
    <w:rsid w:val="008D2861"/>
    <w:rsid w:val="008D67DF"/>
    <w:rsid w:val="008E2EE2"/>
    <w:rsid w:val="008E41CF"/>
    <w:rsid w:val="008E62F1"/>
    <w:rsid w:val="008F5DB4"/>
    <w:rsid w:val="008F69A3"/>
    <w:rsid w:val="00912DD1"/>
    <w:rsid w:val="00913E37"/>
    <w:rsid w:val="00916039"/>
    <w:rsid w:val="00920BF7"/>
    <w:rsid w:val="00920ECB"/>
    <w:rsid w:val="009250FA"/>
    <w:rsid w:val="00926949"/>
    <w:rsid w:val="00934603"/>
    <w:rsid w:val="00936C1D"/>
    <w:rsid w:val="0095132D"/>
    <w:rsid w:val="00954D69"/>
    <w:rsid w:val="00960256"/>
    <w:rsid w:val="00963400"/>
    <w:rsid w:val="00966444"/>
    <w:rsid w:val="00967B05"/>
    <w:rsid w:val="0097287A"/>
    <w:rsid w:val="00980CAF"/>
    <w:rsid w:val="00981783"/>
    <w:rsid w:val="0098229C"/>
    <w:rsid w:val="00985A1C"/>
    <w:rsid w:val="0099251E"/>
    <w:rsid w:val="00993BD5"/>
    <w:rsid w:val="009A02DF"/>
    <w:rsid w:val="009A13C0"/>
    <w:rsid w:val="009A1B97"/>
    <w:rsid w:val="009B08FE"/>
    <w:rsid w:val="009B1DB9"/>
    <w:rsid w:val="009B62DF"/>
    <w:rsid w:val="009D0660"/>
    <w:rsid w:val="009D312A"/>
    <w:rsid w:val="009D60E4"/>
    <w:rsid w:val="009E545E"/>
    <w:rsid w:val="009F3FAE"/>
    <w:rsid w:val="009F4101"/>
    <w:rsid w:val="009F5414"/>
    <w:rsid w:val="00A10539"/>
    <w:rsid w:val="00A11237"/>
    <w:rsid w:val="00A13DE8"/>
    <w:rsid w:val="00A24C0B"/>
    <w:rsid w:val="00A27C03"/>
    <w:rsid w:val="00A32FE0"/>
    <w:rsid w:val="00A40C06"/>
    <w:rsid w:val="00A4225D"/>
    <w:rsid w:val="00A44670"/>
    <w:rsid w:val="00A44B46"/>
    <w:rsid w:val="00A4521C"/>
    <w:rsid w:val="00A502A7"/>
    <w:rsid w:val="00A50983"/>
    <w:rsid w:val="00A56836"/>
    <w:rsid w:val="00A605DE"/>
    <w:rsid w:val="00A60701"/>
    <w:rsid w:val="00A739A1"/>
    <w:rsid w:val="00A75F4A"/>
    <w:rsid w:val="00A827BF"/>
    <w:rsid w:val="00A84F15"/>
    <w:rsid w:val="00A90E32"/>
    <w:rsid w:val="00A958D9"/>
    <w:rsid w:val="00AB462C"/>
    <w:rsid w:val="00AC3E49"/>
    <w:rsid w:val="00AD585D"/>
    <w:rsid w:val="00AD5DDC"/>
    <w:rsid w:val="00AE09F3"/>
    <w:rsid w:val="00AE0E65"/>
    <w:rsid w:val="00AE10AB"/>
    <w:rsid w:val="00AE35AD"/>
    <w:rsid w:val="00AE3D93"/>
    <w:rsid w:val="00AE689F"/>
    <w:rsid w:val="00AE7B4C"/>
    <w:rsid w:val="00AF177D"/>
    <w:rsid w:val="00B007DA"/>
    <w:rsid w:val="00B01EC5"/>
    <w:rsid w:val="00B06040"/>
    <w:rsid w:val="00B212BD"/>
    <w:rsid w:val="00B22B67"/>
    <w:rsid w:val="00B22E9A"/>
    <w:rsid w:val="00B31501"/>
    <w:rsid w:val="00B33228"/>
    <w:rsid w:val="00B34BD7"/>
    <w:rsid w:val="00B359E3"/>
    <w:rsid w:val="00B36FE4"/>
    <w:rsid w:val="00B40E86"/>
    <w:rsid w:val="00B4267F"/>
    <w:rsid w:val="00B430D6"/>
    <w:rsid w:val="00B43A22"/>
    <w:rsid w:val="00B4539E"/>
    <w:rsid w:val="00B46AAA"/>
    <w:rsid w:val="00B471E1"/>
    <w:rsid w:val="00B4761C"/>
    <w:rsid w:val="00B5278F"/>
    <w:rsid w:val="00B52B16"/>
    <w:rsid w:val="00B52C53"/>
    <w:rsid w:val="00B53104"/>
    <w:rsid w:val="00B53D91"/>
    <w:rsid w:val="00B624CD"/>
    <w:rsid w:val="00B63EE9"/>
    <w:rsid w:val="00B7174C"/>
    <w:rsid w:val="00B747E0"/>
    <w:rsid w:val="00B74D98"/>
    <w:rsid w:val="00B80379"/>
    <w:rsid w:val="00B80D34"/>
    <w:rsid w:val="00B87648"/>
    <w:rsid w:val="00B903C9"/>
    <w:rsid w:val="00B90B99"/>
    <w:rsid w:val="00B90C0C"/>
    <w:rsid w:val="00B95E84"/>
    <w:rsid w:val="00B97D69"/>
    <w:rsid w:val="00BA2322"/>
    <w:rsid w:val="00BA5620"/>
    <w:rsid w:val="00BA7820"/>
    <w:rsid w:val="00BB09EC"/>
    <w:rsid w:val="00BB0C55"/>
    <w:rsid w:val="00BB1536"/>
    <w:rsid w:val="00BB58ED"/>
    <w:rsid w:val="00BB6334"/>
    <w:rsid w:val="00BC0F39"/>
    <w:rsid w:val="00BC5CD7"/>
    <w:rsid w:val="00BC62A0"/>
    <w:rsid w:val="00BC6AC5"/>
    <w:rsid w:val="00BD4728"/>
    <w:rsid w:val="00BD5721"/>
    <w:rsid w:val="00BD5EAA"/>
    <w:rsid w:val="00BE18C8"/>
    <w:rsid w:val="00BE780F"/>
    <w:rsid w:val="00C017FF"/>
    <w:rsid w:val="00C05B8F"/>
    <w:rsid w:val="00C1094E"/>
    <w:rsid w:val="00C15528"/>
    <w:rsid w:val="00C15EB8"/>
    <w:rsid w:val="00C16386"/>
    <w:rsid w:val="00C22C86"/>
    <w:rsid w:val="00C32406"/>
    <w:rsid w:val="00C32DF3"/>
    <w:rsid w:val="00C34BA9"/>
    <w:rsid w:val="00C34C7B"/>
    <w:rsid w:val="00C51E85"/>
    <w:rsid w:val="00C537AF"/>
    <w:rsid w:val="00C53E2F"/>
    <w:rsid w:val="00C548BE"/>
    <w:rsid w:val="00C61F19"/>
    <w:rsid w:val="00C63BF2"/>
    <w:rsid w:val="00C63D53"/>
    <w:rsid w:val="00C6702B"/>
    <w:rsid w:val="00C67F4C"/>
    <w:rsid w:val="00C7078B"/>
    <w:rsid w:val="00C7465E"/>
    <w:rsid w:val="00C76118"/>
    <w:rsid w:val="00C775EF"/>
    <w:rsid w:val="00C81275"/>
    <w:rsid w:val="00C8195B"/>
    <w:rsid w:val="00C84EF8"/>
    <w:rsid w:val="00C862D8"/>
    <w:rsid w:val="00C90383"/>
    <w:rsid w:val="00C90F4D"/>
    <w:rsid w:val="00C91778"/>
    <w:rsid w:val="00C9459A"/>
    <w:rsid w:val="00C947EC"/>
    <w:rsid w:val="00C958F2"/>
    <w:rsid w:val="00CA1A88"/>
    <w:rsid w:val="00CA3756"/>
    <w:rsid w:val="00CA5B07"/>
    <w:rsid w:val="00CB37B1"/>
    <w:rsid w:val="00CB7B7C"/>
    <w:rsid w:val="00CC14C7"/>
    <w:rsid w:val="00CC7F4C"/>
    <w:rsid w:val="00CD0F6E"/>
    <w:rsid w:val="00CD238D"/>
    <w:rsid w:val="00CD2834"/>
    <w:rsid w:val="00CD78EE"/>
    <w:rsid w:val="00CE0E70"/>
    <w:rsid w:val="00CE2DAD"/>
    <w:rsid w:val="00CE2FFD"/>
    <w:rsid w:val="00CE50E3"/>
    <w:rsid w:val="00CF1526"/>
    <w:rsid w:val="00D01339"/>
    <w:rsid w:val="00D01527"/>
    <w:rsid w:val="00D04A7F"/>
    <w:rsid w:val="00D116D1"/>
    <w:rsid w:val="00D17420"/>
    <w:rsid w:val="00D263BA"/>
    <w:rsid w:val="00D332D0"/>
    <w:rsid w:val="00D37D58"/>
    <w:rsid w:val="00D40432"/>
    <w:rsid w:val="00D41484"/>
    <w:rsid w:val="00D4600E"/>
    <w:rsid w:val="00D478D5"/>
    <w:rsid w:val="00D55168"/>
    <w:rsid w:val="00D55C51"/>
    <w:rsid w:val="00D6623C"/>
    <w:rsid w:val="00D6791B"/>
    <w:rsid w:val="00D702AB"/>
    <w:rsid w:val="00D759F7"/>
    <w:rsid w:val="00D77D82"/>
    <w:rsid w:val="00D856AE"/>
    <w:rsid w:val="00D85CF7"/>
    <w:rsid w:val="00D9005A"/>
    <w:rsid w:val="00D9010A"/>
    <w:rsid w:val="00D938E2"/>
    <w:rsid w:val="00D95F42"/>
    <w:rsid w:val="00DA1B44"/>
    <w:rsid w:val="00DA1EFA"/>
    <w:rsid w:val="00DA4844"/>
    <w:rsid w:val="00DA4DEA"/>
    <w:rsid w:val="00DD37AA"/>
    <w:rsid w:val="00DD6CFE"/>
    <w:rsid w:val="00DD7157"/>
    <w:rsid w:val="00DE370D"/>
    <w:rsid w:val="00DE3847"/>
    <w:rsid w:val="00DE614C"/>
    <w:rsid w:val="00DE7F4B"/>
    <w:rsid w:val="00DF00BD"/>
    <w:rsid w:val="00DF1028"/>
    <w:rsid w:val="00DF2A27"/>
    <w:rsid w:val="00DF55D1"/>
    <w:rsid w:val="00DF560C"/>
    <w:rsid w:val="00DF7E02"/>
    <w:rsid w:val="00E02C7C"/>
    <w:rsid w:val="00E06E2A"/>
    <w:rsid w:val="00E16AA4"/>
    <w:rsid w:val="00E16ACB"/>
    <w:rsid w:val="00E21D7E"/>
    <w:rsid w:val="00E24BF8"/>
    <w:rsid w:val="00E262C2"/>
    <w:rsid w:val="00E273D3"/>
    <w:rsid w:val="00E3115C"/>
    <w:rsid w:val="00E32C01"/>
    <w:rsid w:val="00E34AC9"/>
    <w:rsid w:val="00E40A9D"/>
    <w:rsid w:val="00E45A8D"/>
    <w:rsid w:val="00E470BB"/>
    <w:rsid w:val="00E51291"/>
    <w:rsid w:val="00E60C27"/>
    <w:rsid w:val="00E60FE1"/>
    <w:rsid w:val="00E62DCF"/>
    <w:rsid w:val="00E630E1"/>
    <w:rsid w:val="00E71886"/>
    <w:rsid w:val="00E771B8"/>
    <w:rsid w:val="00E80718"/>
    <w:rsid w:val="00E91E9D"/>
    <w:rsid w:val="00E94B56"/>
    <w:rsid w:val="00E964DE"/>
    <w:rsid w:val="00E97A9D"/>
    <w:rsid w:val="00EA29D8"/>
    <w:rsid w:val="00EB1A10"/>
    <w:rsid w:val="00EB3601"/>
    <w:rsid w:val="00EC53DA"/>
    <w:rsid w:val="00EC5BF9"/>
    <w:rsid w:val="00ED6FC9"/>
    <w:rsid w:val="00EE471A"/>
    <w:rsid w:val="00EE5F45"/>
    <w:rsid w:val="00EF5A42"/>
    <w:rsid w:val="00EF6483"/>
    <w:rsid w:val="00F01550"/>
    <w:rsid w:val="00F02E6C"/>
    <w:rsid w:val="00F0498A"/>
    <w:rsid w:val="00F1490A"/>
    <w:rsid w:val="00F15D64"/>
    <w:rsid w:val="00F20B63"/>
    <w:rsid w:val="00F22CF8"/>
    <w:rsid w:val="00F31798"/>
    <w:rsid w:val="00F33C12"/>
    <w:rsid w:val="00F33E2A"/>
    <w:rsid w:val="00F353A7"/>
    <w:rsid w:val="00F36BF3"/>
    <w:rsid w:val="00F37ED0"/>
    <w:rsid w:val="00F42441"/>
    <w:rsid w:val="00F50663"/>
    <w:rsid w:val="00F507BC"/>
    <w:rsid w:val="00F5229B"/>
    <w:rsid w:val="00F54DAE"/>
    <w:rsid w:val="00F64004"/>
    <w:rsid w:val="00F64AAC"/>
    <w:rsid w:val="00F6512D"/>
    <w:rsid w:val="00F72DC8"/>
    <w:rsid w:val="00F73CFA"/>
    <w:rsid w:val="00F84153"/>
    <w:rsid w:val="00F84771"/>
    <w:rsid w:val="00F8651F"/>
    <w:rsid w:val="00F91BCF"/>
    <w:rsid w:val="00F93B4E"/>
    <w:rsid w:val="00FA1FD6"/>
    <w:rsid w:val="00FA3768"/>
    <w:rsid w:val="00FA548F"/>
    <w:rsid w:val="00FB1A07"/>
    <w:rsid w:val="00FC229A"/>
    <w:rsid w:val="00FC3611"/>
    <w:rsid w:val="00FC3FE0"/>
    <w:rsid w:val="00FC5308"/>
    <w:rsid w:val="00FC78A7"/>
    <w:rsid w:val="00FD3E2F"/>
    <w:rsid w:val="00FD7E7D"/>
    <w:rsid w:val="00FE1881"/>
    <w:rsid w:val="00FE35A2"/>
    <w:rsid w:val="00FE6282"/>
    <w:rsid w:val="00FE70A5"/>
    <w:rsid w:val="00FE793C"/>
    <w:rsid w:val="00FF5DED"/>
    <w:rsid w:val="00FF66A1"/>
    <w:rsid w:val="00FF7A5B"/>
    <w:rsid w:val="0102F958"/>
    <w:rsid w:val="015D3B80"/>
    <w:rsid w:val="019633AF"/>
    <w:rsid w:val="02350BD9"/>
    <w:rsid w:val="028C9488"/>
    <w:rsid w:val="02FFDD62"/>
    <w:rsid w:val="04D0FD72"/>
    <w:rsid w:val="0616F409"/>
    <w:rsid w:val="08085E90"/>
    <w:rsid w:val="086A68F2"/>
    <w:rsid w:val="08F32AEC"/>
    <w:rsid w:val="093A2164"/>
    <w:rsid w:val="0970406E"/>
    <w:rsid w:val="098C5FEC"/>
    <w:rsid w:val="0C638E5C"/>
    <w:rsid w:val="0CEB52EC"/>
    <w:rsid w:val="0DF867A0"/>
    <w:rsid w:val="0E24913C"/>
    <w:rsid w:val="0E7DE5B0"/>
    <w:rsid w:val="0ECD7A06"/>
    <w:rsid w:val="0F7B524A"/>
    <w:rsid w:val="0F903CED"/>
    <w:rsid w:val="0FA66EE4"/>
    <w:rsid w:val="0FEC94D6"/>
    <w:rsid w:val="0FF4FE25"/>
    <w:rsid w:val="10B77B6F"/>
    <w:rsid w:val="10D995FF"/>
    <w:rsid w:val="11874855"/>
    <w:rsid w:val="12829A2D"/>
    <w:rsid w:val="12BCDB09"/>
    <w:rsid w:val="13CB0AE4"/>
    <w:rsid w:val="144CCEB7"/>
    <w:rsid w:val="148714F4"/>
    <w:rsid w:val="14FF06C3"/>
    <w:rsid w:val="16297E12"/>
    <w:rsid w:val="16B3941E"/>
    <w:rsid w:val="16D5C268"/>
    <w:rsid w:val="1784A000"/>
    <w:rsid w:val="178886DF"/>
    <w:rsid w:val="19245740"/>
    <w:rsid w:val="1930E878"/>
    <w:rsid w:val="1A27BF92"/>
    <w:rsid w:val="1B04C885"/>
    <w:rsid w:val="1B0EAEDC"/>
    <w:rsid w:val="1B8C46FD"/>
    <w:rsid w:val="1B8FE553"/>
    <w:rsid w:val="1BEDC660"/>
    <w:rsid w:val="1C16E6C1"/>
    <w:rsid w:val="1C2F5F27"/>
    <w:rsid w:val="1C5BF802"/>
    <w:rsid w:val="1CCB9C42"/>
    <w:rsid w:val="1D5BD374"/>
    <w:rsid w:val="1DB8E684"/>
    <w:rsid w:val="1DCB2F88"/>
    <w:rsid w:val="1FEC0570"/>
    <w:rsid w:val="202C63A3"/>
    <w:rsid w:val="20ED3511"/>
    <w:rsid w:val="2142D9A3"/>
    <w:rsid w:val="215D1D0A"/>
    <w:rsid w:val="215DDEE7"/>
    <w:rsid w:val="21964951"/>
    <w:rsid w:val="22218256"/>
    <w:rsid w:val="226C0B30"/>
    <w:rsid w:val="2300537B"/>
    <w:rsid w:val="23180559"/>
    <w:rsid w:val="24707F53"/>
    <w:rsid w:val="25B3CF1F"/>
    <w:rsid w:val="25BC868F"/>
    <w:rsid w:val="25CE6F11"/>
    <w:rsid w:val="25E054E3"/>
    <w:rsid w:val="26164AC6"/>
    <w:rsid w:val="26665094"/>
    <w:rsid w:val="26D1FF8B"/>
    <w:rsid w:val="26F4F379"/>
    <w:rsid w:val="276670FC"/>
    <w:rsid w:val="2854DCFA"/>
    <w:rsid w:val="2856DEA3"/>
    <w:rsid w:val="288107A9"/>
    <w:rsid w:val="292D3C79"/>
    <w:rsid w:val="29BA5A94"/>
    <w:rsid w:val="2A5CBBDB"/>
    <w:rsid w:val="2AB0182B"/>
    <w:rsid w:val="2AEAD6F3"/>
    <w:rsid w:val="2AFA1A41"/>
    <w:rsid w:val="2B08B05A"/>
    <w:rsid w:val="2B190E3D"/>
    <w:rsid w:val="2BD1C093"/>
    <w:rsid w:val="2C814F8F"/>
    <w:rsid w:val="2D46D1BA"/>
    <w:rsid w:val="2D730412"/>
    <w:rsid w:val="2D794F3D"/>
    <w:rsid w:val="2E78E6BA"/>
    <w:rsid w:val="2EC2CD41"/>
    <w:rsid w:val="2F831C95"/>
    <w:rsid w:val="308C1C71"/>
    <w:rsid w:val="317FA4A1"/>
    <w:rsid w:val="327B233A"/>
    <w:rsid w:val="34D80669"/>
    <w:rsid w:val="361C9649"/>
    <w:rsid w:val="379734A1"/>
    <w:rsid w:val="37BA5A01"/>
    <w:rsid w:val="380CD7F6"/>
    <w:rsid w:val="38303AB3"/>
    <w:rsid w:val="384B2AEF"/>
    <w:rsid w:val="38EF326B"/>
    <w:rsid w:val="393B7D1E"/>
    <w:rsid w:val="3AD74D7F"/>
    <w:rsid w:val="3B26C1AA"/>
    <w:rsid w:val="3CA95383"/>
    <w:rsid w:val="3E806165"/>
    <w:rsid w:val="3ED046A1"/>
    <w:rsid w:val="3F3A53DF"/>
    <w:rsid w:val="40C54FA8"/>
    <w:rsid w:val="4247E24D"/>
    <w:rsid w:val="435D062C"/>
    <w:rsid w:val="43E7AF56"/>
    <w:rsid w:val="44154C37"/>
    <w:rsid w:val="447115DD"/>
    <w:rsid w:val="447EAFAC"/>
    <w:rsid w:val="44AB0C84"/>
    <w:rsid w:val="44C0C244"/>
    <w:rsid w:val="45391A82"/>
    <w:rsid w:val="45CE4A52"/>
    <w:rsid w:val="4622CD25"/>
    <w:rsid w:val="4753F6EC"/>
    <w:rsid w:val="47564ADC"/>
    <w:rsid w:val="47AC8510"/>
    <w:rsid w:val="4812F8FC"/>
    <w:rsid w:val="48852E4E"/>
    <w:rsid w:val="48F5CA3C"/>
    <w:rsid w:val="4A954B64"/>
    <w:rsid w:val="4B53D0B4"/>
    <w:rsid w:val="4CB7C82B"/>
    <w:rsid w:val="4CC0CBFF"/>
    <w:rsid w:val="4CCC31AB"/>
    <w:rsid w:val="4D0A5D5D"/>
    <w:rsid w:val="4DCF552B"/>
    <w:rsid w:val="4DFD074F"/>
    <w:rsid w:val="4E15EE0C"/>
    <w:rsid w:val="4EFF7C1A"/>
    <w:rsid w:val="4F04E894"/>
    <w:rsid w:val="4F0E0659"/>
    <w:rsid w:val="4F73E043"/>
    <w:rsid w:val="509B4C7B"/>
    <w:rsid w:val="510C6CB3"/>
    <w:rsid w:val="520098FE"/>
    <w:rsid w:val="52C7DB59"/>
    <w:rsid w:val="5332030C"/>
    <w:rsid w:val="5335066F"/>
    <w:rsid w:val="53E4885D"/>
    <w:rsid w:val="5404B888"/>
    <w:rsid w:val="5452C83C"/>
    <w:rsid w:val="56125FE5"/>
    <w:rsid w:val="573C594A"/>
    <w:rsid w:val="576BC488"/>
    <w:rsid w:val="57C93F34"/>
    <w:rsid w:val="57F76F70"/>
    <w:rsid w:val="5800BE96"/>
    <w:rsid w:val="581E7CF8"/>
    <w:rsid w:val="581F5C8A"/>
    <w:rsid w:val="5888AC0C"/>
    <w:rsid w:val="59176B8E"/>
    <w:rsid w:val="594E11BF"/>
    <w:rsid w:val="5962495C"/>
    <w:rsid w:val="5994AF1E"/>
    <w:rsid w:val="59DF2A4B"/>
    <w:rsid w:val="5A4C595F"/>
    <w:rsid w:val="5A721F51"/>
    <w:rsid w:val="5A8E979F"/>
    <w:rsid w:val="5AF0A250"/>
    <w:rsid w:val="5B7AFAAC"/>
    <w:rsid w:val="5C5FB48B"/>
    <w:rsid w:val="5C882EA1"/>
    <w:rsid w:val="5CB230C9"/>
    <w:rsid w:val="5CD42FB9"/>
    <w:rsid w:val="5CFF9DC1"/>
    <w:rsid w:val="5D1A7A5F"/>
    <w:rsid w:val="5DFBBE59"/>
    <w:rsid w:val="5E9A710D"/>
    <w:rsid w:val="5EBA88F4"/>
    <w:rsid w:val="5F90C4AC"/>
    <w:rsid w:val="6003586D"/>
    <w:rsid w:val="604C3C36"/>
    <w:rsid w:val="60719773"/>
    <w:rsid w:val="6148D47E"/>
    <w:rsid w:val="616FD173"/>
    <w:rsid w:val="61808599"/>
    <w:rsid w:val="61ED129D"/>
    <w:rsid w:val="62786DF0"/>
    <w:rsid w:val="63818084"/>
    <w:rsid w:val="638D4674"/>
    <w:rsid w:val="6404AD5A"/>
    <w:rsid w:val="645FF1BF"/>
    <w:rsid w:val="650F0A53"/>
    <w:rsid w:val="65B88700"/>
    <w:rsid w:val="6615921D"/>
    <w:rsid w:val="66E20810"/>
    <w:rsid w:val="675C48E1"/>
    <w:rsid w:val="67785115"/>
    <w:rsid w:val="678057CA"/>
    <w:rsid w:val="6801AF97"/>
    <w:rsid w:val="68EB3932"/>
    <w:rsid w:val="6A1B5592"/>
    <w:rsid w:val="6AF0760B"/>
    <w:rsid w:val="6B01D682"/>
    <w:rsid w:val="6C3E16D3"/>
    <w:rsid w:val="6C86ED2B"/>
    <w:rsid w:val="6E455ADA"/>
    <w:rsid w:val="6E9C592E"/>
    <w:rsid w:val="6E9F4401"/>
    <w:rsid w:val="6F55481C"/>
    <w:rsid w:val="6FAAE485"/>
    <w:rsid w:val="6FFCCDC7"/>
    <w:rsid w:val="702E086A"/>
    <w:rsid w:val="70E73723"/>
    <w:rsid w:val="70F5775E"/>
    <w:rsid w:val="716F4C9A"/>
    <w:rsid w:val="718FCF22"/>
    <w:rsid w:val="71AD27CC"/>
    <w:rsid w:val="726C6DD6"/>
    <w:rsid w:val="72D35A75"/>
    <w:rsid w:val="72E4743C"/>
    <w:rsid w:val="733ACD70"/>
    <w:rsid w:val="73594590"/>
    <w:rsid w:val="73A7CD33"/>
    <w:rsid w:val="7445CC58"/>
    <w:rsid w:val="746EDA32"/>
    <w:rsid w:val="74F1574B"/>
    <w:rsid w:val="753A5A6E"/>
    <w:rsid w:val="758F0BA3"/>
    <w:rsid w:val="76454BF7"/>
    <w:rsid w:val="768D27AC"/>
    <w:rsid w:val="7694D3CC"/>
    <w:rsid w:val="76FEEA47"/>
    <w:rsid w:val="771E4D1A"/>
    <w:rsid w:val="776BD05F"/>
    <w:rsid w:val="78433758"/>
    <w:rsid w:val="78DCF4F6"/>
    <w:rsid w:val="7918E62F"/>
    <w:rsid w:val="794323FB"/>
    <w:rsid w:val="7952299A"/>
    <w:rsid w:val="7AC5DD38"/>
    <w:rsid w:val="7AED49E2"/>
    <w:rsid w:val="7B458094"/>
    <w:rsid w:val="7BD3F875"/>
    <w:rsid w:val="7CED5F93"/>
    <w:rsid w:val="7CF6538D"/>
    <w:rsid w:val="7D2D930D"/>
    <w:rsid w:val="7D54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3F9"/>
  <w15:chartTrackingRefBased/>
  <w15:docId w15:val="{3093FF69-4D9B-414A-975A-4B5B0E40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27A"/>
    <w:pPr>
      <w:spacing w:line="256" w:lineRule="auto"/>
    </w:pPr>
  </w:style>
  <w:style w:type="paragraph" w:styleId="Heading2">
    <w:name w:val="heading 2"/>
    <w:basedOn w:val="Normal"/>
    <w:next w:val="Normal"/>
    <w:link w:val="Heading2Char"/>
    <w:uiPriority w:val="9"/>
    <w:unhideWhenUsed/>
    <w:qFormat/>
    <w:rsid w:val="0019287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7427A"/>
    <w:pPr>
      <w:spacing w:after="0" w:line="240" w:lineRule="auto"/>
    </w:pPr>
    <w:rPr>
      <w:rFonts w:ascii="Calibri" w:hAnsi="Calibri" w:eastAsia="Calibri" w:cs="Times New Roman"/>
    </w:rPr>
  </w:style>
  <w:style w:type="character" w:styleId="normaltextrun" w:customStyle="1">
    <w:name w:val="normaltextrun"/>
    <w:basedOn w:val="DefaultParagraphFont"/>
    <w:rsid w:val="0067427A"/>
  </w:style>
  <w:style w:type="character" w:styleId="eop" w:customStyle="1">
    <w:name w:val="eop"/>
    <w:basedOn w:val="DefaultParagraphFont"/>
    <w:rsid w:val="0067427A"/>
  </w:style>
  <w:style w:type="paragraph" w:styleId="Revision">
    <w:name w:val="Revision"/>
    <w:hidden/>
    <w:uiPriority w:val="99"/>
    <w:semiHidden/>
    <w:rsid w:val="00967B05"/>
    <w:pPr>
      <w:spacing w:after="0" w:line="240" w:lineRule="auto"/>
    </w:pPr>
  </w:style>
  <w:style w:type="character" w:styleId="Hyperlink">
    <w:name w:val="Hyperlink"/>
    <w:basedOn w:val="DefaultParagraphFont"/>
    <w:uiPriority w:val="99"/>
    <w:unhideWhenUsed/>
    <w:rsid w:val="00967B05"/>
    <w:rPr>
      <w:color w:val="0563C1" w:themeColor="hyperlink"/>
      <w:u w:val="single"/>
    </w:rPr>
  </w:style>
  <w:style w:type="character" w:styleId="UnresolvedMention">
    <w:name w:val="Unresolved Mention"/>
    <w:basedOn w:val="DefaultParagraphFont"/>
    <w:uiPriority w:val="99"/>
    <w:semiHidden/>
    <w:unhideWhenUsed/>
    <w:rsid w:val="00967B05"/>
    <w:rPr>
      <w:color w:val="605E5C"/>
      <w:shd w:val="clear" w:color="auto" w:fill="E1DFDD"/>
    </w:rPr>
  </w:style>
  <w:style w:type="character" w:styleId="CommentReference">
    <w:name w:val="annotation reference"/>
    <w:basedOn w:val="DefaultParagraphFont"/>
    <w:uiPriority w:val="99"/>
    <w:semiHidden/>
    <w:unhideWhenUsed/>
    <w:rsid w:val="005E1575"/>
    <w:rPr>
      <w:sz w:val="16"/>
      <w:szCs w:val="16"/>
    </w:rPr>
  </w:style>
  <w:style w:type="paragraph" w:styleId="CommentText">
    <w:name w:val="annotation text"/>
    <w:basedOn w:val="Normal"/>
    <w:link w:val="CommentTextChar"/>
    <w:uiPriority w:val="99"/>
    <w:unhideWhenUsed/>
    <w:rsid w:val="005E1575"/>
    <w:pPr>
      <w:spacing w:line="240" w:lineRule="auto"/>
    </w:pPr>
    <w:rPr>
      <w:sz w:val="20"/>
      <w:szCs w:val="20"/>
    </w:rPr>
  </w:style>
  <w:style w:type="character" w:styleId="CommentTextChar" w:customStyle="1">
    <w:name w:val="Comment Text Char"/>
    <w:basedOn w:val="DefaultParagraphFont"/>
    <w:link w:val="CommentText"/>
    <w:uiPriority w:val="99"/>
    <w:rsid w:val="005E1575"/>
    <w:rPr>
      <w:sz w:val="20"/>
      <w:szCs w:val="20"/>
    </w:rPr>
  </w:style>
  <w:style w:type="paragraph" w:styleId="CommentSubject">
    <w:name w:val="annotation subject"/>
    <w:basedOn w:val="CommentText"/>
    <w:next w:val="CommentText"/>
    <w:link w:val="CommentSubjectChar"/>
    <w:uiPriority w:val="99"/>
    <w:semiHidden/>
    <w:unhideWhenUsed/>
    <w:rsid w:val="005E1575"/>
    <w:rPr>
      <w:b/>
      <w:bCs/>
    </w:rPr>
  </w:style>
  <w:style w:type="character" w:styleId="CommentSubjectChar" w:customStyle="1">
    <w:name w:val="Comment Subject Char"/>
    <w:basedOn w:val="CommentTextChar"/>
    <w:link w:val="CommentSubject"/>
    <w:uiPriority w:val="99"/>
    <w:semiHidden/>
    <w:rsid w:val="005E1575"/>
    <w:rPr>
      <w:b/>
      <w:bCs/>
      <w:sz w:val="20"/>
      <w:szCs w:val="20"/>
    </w:rPr>
  </w:style>
  <w:style w:type="character" w:styleId="Heading2Char" w:customStyle="1">
    <w:name w:val="Heading 2 Char"/>
    <w:basedOn w:val="DefaultParagraphFont"/>
    <w:link w:val="Heading2"/>
    <w:uiPriority w:val="9"/>
    <w:rsid w:val="00192876"/>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1"/>
    <w:qFormat/>
    <w:rsid w:val="003130F8"/>
    <w:pPr>
      <w:spacing w:after="0" w:line="240" w:lineRule="auto"/>
      <w:ind w:left="720"/>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A4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0696">
      <w:bodyDiv w:val="1"/>
      <w:marLeft w:val="0"/>
      <w:marRight w:val="0"/>
      <w:marTop w:val="0"/>
      <w:marBottom w:val="0"/>
      <w:divBdr>
        <w:top w:val="none" w:sz="0" w:space="0" w:color="auto"/>
        <w:left w:val="none" w:sz="0" w:space="0" w:color="auto"/>
        <w:bottom w:val="none" w:sz="0" w:space="0" w:color="auto"/>
        <w:right w:val="none" w:sz="0" w:space="0" w:color="auto"/>
      </w:divBdr>
    </w:div>
    <w:div w:id="162933613">
      <w:bodyDiv w:val="1"/>
      <w:marLeft w:val="0"/>
      <w:marRight w:val="0"/>
      <w:marTop w:val="0"/>
      <w:marBottom w:val="0"/>
      <w:divBdr>
        <w:top w:val="none" w:sz="0" w:space="0" w:color="auto"/>
        <w:left w:val="none" w:sz="0" w:space="0" w:color="auto"/>
        <w:bottom w:val="none" w:sz="0" w:space="0" w:color="auto"/>
        <w:right w:val="none" w:sz="0" w:space="0" w:color="auto"/>
      </w:divBdr>
    </w:div>
    <w:div w:id="556086270">
      <w:bodyDiv w:val="1"/>
      <w:marLeft w:val="0"/>
      <w:marRight w:val="0"/>
      <w:marTop w:val="0"/>
      <w:marBottom w:val="0"/>
      <w:divBdr>
        <w:top w:val="none" w:sz="0" w:space="0" w:color="auto"/>
        <w:left w:val="none" w:sz="0" w:space="0" w:color="auto"/>
        <w:bottom w:val="none" w:sz="0" w:space="0" w:color="auto"/>
        <w:right w:val="none" w:sz="0" w:space="0" w:color="auto"/>
      </w:divBdr>
    </w:div>
    <w:div w:id="669482998">
      <w:bodyDiv w:val="1"/>
      <w:marLeft w:val="0"/>
      <w:marRight w:val="0"/>
      <w:marTop w:val="0"/>
      <w:marBottom w:val="0"/>
      <w:divBdr>
        <w:top w:val="none" w:sz="0" w:space="0" w:color="auto"/>
        <w:left w:val="none" w:sz="0" w:space="0" w:color="auto"/>
        <w:bottom w:val="none" w:sz="0" w:space="0" w:color="auto"/>
        <w:right w:val="none" w:sz="0" w:space="0" w:color="auto"/>
      </w:divBdr>
    </w:div>
    <w:div w:id="721367101">
      <w:bodyDiv w:val="1"/>
      <w:marLeft w:val="0"/>
      <w:marRight w:val="0"/>
      <w:marTop w:val="0"/>
      <w:marBottom w:val="0"/>
      <w:divBdr>
        <w:top w:val="none" w:sz="0" w:space="0" w:color="auto"/>
        <w:left w:val="none" w:sz="0" w:space="0" w:color="auto"/>
        <w:bottom w:val="none" w:sz="0" w:space="0" w:color="auto"/>
        <w:right w:val="none" w:sz="0" w:space="0" w:color="auto"/>
      </w:divBdr>
    </w:div>
    <w:div w:id="721370213">
      <w:bodyDiv w:val="1"/>
      <w:marLeft w:val="0"/>
      <w:marRight w:val="0"/>
      <w:marTop w:val="0"/>
      <w:marBottom w:val="0"/>
      <w:divBdr>
        <w:top w:val="none" w:sz="0" w:space="0" w:color="auto"/>
        <w:left w:val="none" w:sz="0" w:space="0" w:color="auto"/>
        <w:bottom w:val="none" w:sz="0" w:space="0" w:color="auto"/>
        <w:right w:val="none" w:sz="0" w:space="0" w:color="auto"/>
      </w:divBdr>
    </w:div>
    <w:div w:id="792597314">
      <w:bodyDiv w:val="1"/>
      <w:marLeft w:val="0"/>
      <w:marRight w:val="0"/>
      <w:marTop w:val="0"/>
      <w:marBottom w:val="0"/>
      <w:divBdr>
        <w:top w:val="none" w:sz="0" w:space="0" w:color="auto"/>
        <w:left w:val="none" w:sz="0" w:space="0" w:color="auto"/>
        <w:bottom w:val="none" w:sz="0" w:space="0" w:color="auto"/>
        <w:right w:val="none" w:sz="0" w:space="0" w:color="auto"/>
      </w:divBdr>
    </w:div>
    <w:div w:id="1452284026">
      <w:bodyDiv w:val="1"/>
      <w:marLeft w:val="0"/>
      <w:marRight w:val="0"/>
      <w:marTop w:val="0"/>
      <w:marBottom w:val="0"/>
      <w:divBdr>
        <w:top w:val="none" w:sz="0" w:space="0" w:color="auto"/>
        <w:left w:val="none" w:sz="0" w:space="0" w:color="auto"/>
        <w:bottom w:val="none" w:sz="0" w:space="0" w:color="auto"/>
        <w:right w:val="none" w:sz="0" w:space="0" w:color="auto"/>
      </w:divBdr>
    </w:div>
    <w:div w:id="19573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ebsco.com/s/article/MyHeritage-Library-Edition-Promotion-Kit?language=en_U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5B2E53CA12E4B961B5EBC3499FB35" ma:contentTypeVersion="8" ma:contentTypeDescription="Create a new document." ma:contentTypeScope="" ma:versionID="ad011bc16c98f862dcbf21b9a6ffa23b">
  <xsd:schema xmlns:xsd="http://www.w3.org/2001/XMLSchema" xmlns:xs="http://www.w3.org/2001/XMLSchema" xmlns:p="http://schemas.microsoft.com/office/2006/metadata/properties" xmlns:ns2="2d48310c-ee75-43cc-90a5-f76403a2d7fc" xmlns:ns3="85d30998-05f0-43b2-a7a9-5f476e67833d" targetNamespace="http://schemas.microsoft.com/office/2006/metadata/properties" ma:root="true" ma:fieldsID="8c2531bbc0bb572027f57a4aa789b1bc" ns2:_="" ns3:_="">
    <xsd:import namespace="2d48310c-ee75-43cc-90a5-f76403a2d7fc"/>
    <xsd:import namespace="85d30998-05f0-43b2-a7a9-5f476e6783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8310c-ee75-43cc-90a5-f76403a2d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2adc6-9ea7-4d31-b1d7-a9af4a1ad6ac}" ma:internalName="TaxCatchAll" ma:showField="CatchAllData" ma:web="4166ea77-c006-45e0-8382-57e086fe8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2d48310c-ee75-43cc-90a5-f76403a2d7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D9451-D0FD-4B02-8299-77E4BF7C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8310c-ee75-43cc-90a5-f76403a2d7fc"/>
    <ds:schemaRef ds:uri="85d30998-05f0-43b2-a7a9-5f476e678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2C65A-2376-4736-B745-A2C7EACD1580}">
  <ds:schemaRefs>
    <ds:schemaRef ds:uri="http://schemas.microsoft.com/sharepoint/v3/contenttype/forms"/>
  </ds:schemaRefs>
</ds:datastoreItem>
</file>

<file path=customXml/itemProps3.xml><?xml version="1.0" encoding="utf-8"?>
<ds:datastoreItem xmlns:ds="http://schemas.openxmlformats.org/officeDocument/2006/customXml" ds:itemID="{4EEB535D-19C8-46E6-B173-49DFC7EBCA00}">
  <ds:schemaRefs>
    <ds:schemaRef ds:uri="http://schemas.microsoft.com/office/2006/metadata/properties"/>
    <ds:schemaRef ds:uri="http://schemas.microsoft.com/office/infopath/2007/PartnerControls"/>
    <ds:schemaRef ds:uri="85d30998-05f0-43b2-a7a9-5f476e67833d"/>
    <ds:schemaRef ds:uri="2d48310c-ee75-43cc-90a5-f76403a2d7fc"/>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Ebsco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Tanzella</dc:creator>
  <keywords/>
  <dc:description/>
  <lastModifiedBy>Leanne Nisbet</lastModifiedBy>
  <revision>4</revision>
  <dcterms:created xsi:type="dcterms:W3CDTF">2024-04-29T15:22:00.0000000Z</dcterms:created>
  <dcterms:modified xsi:type="dcterms:W3CDTF">2024-07-01T16:52:39.0236274Z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0x0101001C25B2E53CA12E4B961B5EBC3499FB35</vt:lpwstr>
  </property>
  <property fmtid="{D5CDD505-2E9C-101B-9397-08002B2CF9AE}" pid="3" name="MediaServiceImageTags">
    <vt:lpwstr/>
  </property>
</Properties>
</file>