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9959" w14:textId="5F1EE446" w:rsidR="00C11DB8" w:rsidRDefault="00D52B1E" w:rsidP="00966E33">
      <w:pPr>
        <w:pStyle w:val="Heading1"/>
      </w:pPr>
      <w:r>
        <w:t>EBSCO Databases in the Classroom</w:t>
      </w:r>
    </w:p>
    <w:p w14:paraId="40CD552C" w14:textId="77777777" w:rsidR="00624E0C" w:rsidRDefault="00624E0C" w:rsidP="00DE31D4">
      <w:pPr>
        <w:rPr>
          <w:shd w:val="clear" w:color="auto" w:fill="FFFFFF"/>
        </w:rPr>
      </w:pPr>
    </w:p>
    <w:p w14:paraId="7B08348E" w14:textId="1A3D680C" w:rsidR="00DE31D4" w:rsidRPr="00DE31D4" w:rsidRDefault="00DE31D4" w:rsidP="00DE31D4">
      <w:pPr>
        <w:rPr>
          <w:shd w:val="clear" w:color="auto" w:fill="FFFFFF"/>
        </w:rPr>
      </w:pPr>
      <w:r w:rsidRPr="00DE31D4">
        <w:rPr>
          <w:shd w:val="clear" w:color="auto" w:fill="FFFFFF"/>
        </w:rPr>
        <w:t>Lesson Plan Title: ____________________________________________________________</w:t>
      </w:r>
      <w:r w:rsidR="00514838">
        <w:rPr>
          <w:shd w:val="clear" w:color="auto" w:fill="FFFFFF"/>
        </w:rPr>
        <w:t>__________</w:t>
      </w:r>
      <w:r w:rsidRPr="00DE31D4">
        <w:rPr>
          <w:shd w:val="clear" w:color="auto" w:fill="FFFFFF"/>
        </w:rPr>
        <w:t>___</w:t>
      </w:r>
    </w:p>
    <w:p w14:paraId="1DD3F184" w14:textId="57E9CDAE" w:rsidR="00966E33" w:rsidRDefault="00DE31D4" w:rsidP="00DE31D4">
      <w:pPr>
        <w:rPr>
          <w:shd w:val="clear" w:color="auto" w:fill="FFFFFF"/>
        </w:rPr>
      </w:pPr>
      <w:r w:rsidRPr="00DE31D4">
        <w:rPr>
          <w:shd w:val="clear" w:color="auto" w:fill="FFFFFF"/>
        </w:rPr>
        <w:t>Grade: ________</w:t>
      </w:r>
      <w:r w:rsidRPr="00DE31D4">
        <w:rPr>
          <w:shd w:val="clear" w:color="auto" w:fill="FFFFFF"/>
        </w:rPr>
        <w:tab/>
        <w:t>Year: _________</w:t>
      </w:r>
      <w:r w:rsidRPr="00DE31D4">
        <w:rPr>
          <w:shd w:val="clear" w:color="auto" w:fill="FFFFFF"/>
        </w:rPr>
        <w:tab/>
        <w:t>Class Period: ________</w:t>
      </w:r>
      <w:r w:rsidRPr="00DE31D4">
        <w:rPr>
          <w:shd w:val="clear" w:color="auto" w:fill="FFFFFF"/>
        </w:rPr>
        <w:tab/>
      </w:r>
      <w:r w:rsidR="00514838">
        <w:rPr>
          <w:shd w:val="clear" w:color="auto" w:fill="FFFFFF"/>
        </w:rPr>
        <w:tab/>
      </w:r>
      <w:r w:rsidRPr="00DE31D4">
        <w:rPr>
          <w:shd w:val="clear" w:color="auto" w:fill="FFFFFF"/>
        </w:rPr>
        <w:t>Teacher: ________________</w:t>
      </w:r>
    </w:p>
    <w:p w14:paraId="2D733C11" w14:textId="77777777" w:rsidR="00DE31D4" w:rsidRDefault="00DE31D4" w:rsidP="00DE31D4">
      <w:pPr>
        <w:rPr>
          <w:shd w:val="clear" w:color="auto" w:fill="FFFFFF"/>
        </w:rPr>
      </w:pPr>
    </w:p>
    <w:p w14:paraId="4C18623E" w14:textId="723A2A35" w:rsidR="00DE31D4" w:rsidRDefault="009A5C60" w:rsidP="00DE31D4">
      <w:pPr>
        <w:rPr>
          <w:shd w:val="clear" w:color="auto" w:fill="FFFFFF"/>
        </w:rPr>
      </w:pPr>
      <w:r w:rsidRPr="009A5C60">
        <w:rPr>
          <w:shd w:val="clear" w:color="auto" w:fill="FFFFFF"/>
        </w:rPr>
        <w:t>For educators, magazine articles can be building blocks, and thematic lessons help build the house. Formulated with two or three related full text articles, a cohesive thematic study can build on factual knowledge and draw students into activities that:</w:t>
      </w:r>
    </w:p>
    <w:p w14:paraId="5789F950" w14:textId="77777777" w:rsidR="00F452EE" w:rsidRPr="00F452EE" w:rsidRDefault="00F452EE" w:rsidP="00F452EE">
      <w:pPr>
        <w:pStyle w:val="ListParagraph"/>
        <w:numPr>
          <w:ilvl w:val="0"/>
          <w:numId w:val="16"/>
        </w:numPr>
        <w:rPr>
          <w:shd w:val="clear" w:color="auto" w:fill="FFFFFF"/>
        </w:rPr>
      </w:pPr>
      <w:r w:rsidRPr="00F452EE">
        <w:rPr>
          <w:shd w:val="clear" w:color="auto" w:fill="FFFFFF"/>
        </w:rPr>
        <w:t>Build vocabulary</w:t>
      </w:r>
    </w:p>
    <w:p w14:paraId="7D00F03C" w14:textId="77777777" w:rsidR="00023DFD" w:rsidRPr="00023DFD" w:rsidRDefault="00023DFD" w:rsidP="00023DFD">
      <w:pPr>
        <w:pStyle w:val="ListParagraph"/>
        <w:numPr>
          <w:ilvl w:val="0"/>
          <w:numId w:val="16"/>
        </w:numPr>
        <w:rPr>
          <w:shd w:val="clear" w:color="auto" w:fill="FFFFFF"/>
        </w:rPr>
      </w:pPr>
      <w:r w:rsidRPr="00023DFD">
        <w:rPr>
          <w:shd w:val="clear" w:color="auto" w:fill="FFFFFF"/>
        </w:rPr>
        <w:t>Build expository writing skills</w:t>
      </w:r>
    </w:p>
    <w:p w14:paraId="083676B5" w14:textId="77777777" w:rsidR="004F73A6" w:rsidRPr="004F73A6" w:rsidRDefault="004F73A6" w:rsidP="004F73A6">
      <w:pPr>
        <w:pStyle w:val="ListParagraph"/>
        <w:numPr>
          <w:ilvl w:val="0"/>
          <w:numId w:val="16"/>
        </w:numPr>
        <w:rPr>
          <w:shd w:val="clear" w:color="auto" w:fill="FFFFFF"/>
        </w:rPr>
      </w:pPr>
      <w:r w:rsidRPr="004F73A6">
        <w:rPr>
          <w:shd w:val="clear" w:color="auto" w:fill="FFFFFF"/>
        </w:rPr>
        <w:t>Explore content areas</w:t>
      </w:r>
    </w:p>
    <w:p w14:paraId="6B9AA7CF" w14:textId="77777777" w:rsidR="00BD47A5" w:rsidRPr="00BD47A5" w:rsidRDefault="00BD47A5" w:rsidP="00BD47A5">
      <w:pPr>
        <w:pStyle w:val="ListParagraph"/>
        <w:numPr>
          <w:ilvl w:val="0"/>
          <w:numId w:val="16"/>
        </w:numPr>
        <w:rPr>
          <w:shd w:val="clear" w:color="auto" w:fill="FFFFFF"/>
        </w:rPr>
      </w:pPr>
      <w:r w:rsidRPr="00BD47A5">
        <w:rPr>
          <w:shd w:val="clear" w:color="auto" w:fill="FFFFFF"/>
        </w:rPr>
        <w:t xml:space="preserve">Spark discussion and debate </w:t>
      </w:r>
    </w:p>
    <w:p w14:paraId="0595F1A3" w14:textId="404A27EC" w:rsidR="009A5C60" w:rsidRDefault="00DD6F86" w:rsidP="009A5C60">
      <w:pPr>
        <w:pStyle w:val="ListParagraph"/>
        <w:numPr>
          <w:ilvl w:val="0"/>
          <w:numId w:val="16"/>
        </w:numPr>
        <w:rPr>
          <w:shd w:val="clear" w:color="auto" w:fill="FFFFFF"/>
        </w:rPr>
      </w:pPr>
      <w:r w:rsidRPr="00DD6F86">
        <w:rPr>
          <w:shd w:val="clear" w:color="auto" w:fill="FFFFFF"/>
        </w:rPr>
        <w:t>Encourage higher level thinking skills</w:t>
      </w:r>
    </w:p>
    <w:p w14:paraId="6463BD93" w14:textId="4C3ACC78" w:rsidR="009A5C60" w:rsidRPr="00966E33" w:rsidRDefault="001F2C3A" w:rsidP="009A5C60">
      <w:pPr>
        <w:pStyle w:val="ListParagraph"/>
        <w:numPr>
          <w:ilvl w:val="0"/>
          <w:numId w:val="16"/>
        </w:numPr>
        <w:rPr>
          <w:shd w:val="clear" w:color="auto" w:fill="FFFFFF"/>
        </w:rPr>
      </w:pPr>
      <w:r w:rsidRPr="001F2C3A">
        <w:rPr>
          <w:shd w:val="clear" w:color="auto" w:fill="FFFFFF"/>
        </w:rPr>
        <w:t>Match student reading levels</w:t>
      </w:r>
    </w:p>
    <w:p w14:paraId="3ECEFDCA" w14:textId="72897013" w:rsidR="00DE31D4" w:rsidRPr="001F2C3A" w:rsidRDefault="001F2C3A" w:rsidP="00DE31D4">
      <w:pPr>
        <w:pStyle w:val="ListParagraph"/>
        <w:numPr>
          <w:ilvl w:val="0"/>
          <w:numId w:val="16"/>
        </w:numPr>
        <w:rPr>
          <w:shd w:val="clear" w:color="auto" w:fill="FFFFFF"/>
        </w:rPr>
      </w:pPr>
      <w:r>
        <w:t>Promote literacy for both literature and information technology</w:t>
      </w:r>
    </w:p>
    <w:p w14:paraId="3BB39D75" w14:textId="77777777" w:rsidR="001F2C3A" w:rsidRPr="001F2C3A" w:rsidRDefault="001F2C3A" w:rsidP="001F2C3A">
      <w:pPr>
        <w:rPr>
          <w:shd w:val="clear" w:color="auto" w:fill="FFFFFF"/>
        </w:rPr>
      </w:pPr>
    </w:p>
    <w:p w14:paraId="64F70271" w14:textId="7ACB5154" w:rsidR="002B05C4" w:rsidRDefault="001F2C3A" w:rsidP="00966E33">
      <w:pPr>
        <w:pStyle w:val="Heading3"/>
      </w:pPr>
      <w:r>
        <w:t xml:space="preserve">Introduction </w:t>
      </w:r>
    </w:p>
    <w:p w14:paraId="3F52C4F9" w14:textId="4105D318" w:rsidR="0029677B" w:rsidRDefault="0029677B" w:rsidP="0029677B">
      <w:r w:rsidRPr="0029677B">
        <w:t>Write a paragraph or description of the curriculum subject with details OR select and cite a passage from one of the articles as an introductory statement, depending on the lesson plan goals and objectives.</w:t>
      </w:r>
    </w:p>
    <w:p w14:paraId="744696FA" w14:textId="77777777" w:rsidR="00171031" w:rsidRPr="00171031" w:rsidRDefault="00171031" w:rsidP="00171031">
      <w:pPr>
        <w:spacing w:before="0" w:after="0" w:line="240" w:lineRule="auto"/>
        <w:rPr>
          <w:rFonts w:ascii="Calibri" w:eastAsia="Times New Roman" w:hAnsi="Calibri" w:cs="Arial"/>
          <w:color w:val="000000"/>
          <w:sz w:val="24"/>
          <w:szCs w:val="24"/>
        </w:rPr>
      </w:pPr>
      <w:r w:rsidRPr="00171031">
        <w:rPr>
          <w:rFonts w:ascii="Calibri" w:eastAsia="Times New Roman" w:hAnsi="Calibri"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31AEFED" w14:textId="77777777" w:rsidR="00171031" w:rsidRPr="00171031" w:rsidRDefault="00171031" w:rsidP="00171031">
      <w:pPr>
        <w:spacing w:before="0" w:after="0" w:line="240" w:lineRule="auto"/>
        <w:rPr>
          <w:rFonts w:ascii="Calibri" w:eastAsia="Times New Roman" w:hAnsi="Calibri" w:cs="Arial"/>
          <w:color w:val="000000"/>
          <w:sz w:val="24"/>
          <w:szCs w:val="24"/>
        </w:rPr>
      </w:pPr>
      <w:r w:rsidRPr="00171031">
        <w:rPr>
          <w:rFonts w:ascii="Calibri" w:eastAsia="Times New Roman" w:hAnsi="Calibri" w:cs="Arial"/>
          <w:color w:val="000000"/>
          <w:sz w:val="24"/>
          <w:szCs w:val="24"/>
        </w:rPr>
        <w:t>________________________________________________________________________________________________________________________________________________________________________</w:t>
      </w:r>
    </w:p>
    <w:p w14:paraId="7D8817EA" w14:textId="77777777" w:rsidR="0029677B" w:rsidRDefault="0029677B" w:rsidP="0029677B"/>
    <w:p w14:paraId="024CEF65" w14:textId="2D47585B" w:rsidR="00171031" w:rsidRDefault="00171031" w:rsidP="00171031">
      <w:pPr>
        <w:pStyle w:val="Heading3"/>
      </w:pPr>
      <w:r>
        <w:t>EBSCO Database Articles to Use with This Lesson</w:t>
      </w:r>
    </w:p>
    <w:p w14:paraId="5C889828" w14:textId="371E96F5" w:rsidR="00171031" w:rsidRDefault="00171031" w:rsidP="00171031">
      <w:r>
        <w:t>Include article title, AN #, and the database wher</w:t>
      </w:r>
      <w:r w:rsidR="00E433DE">
        <w:t>e you found these articles.</w:t>
      </w:r>
    </w:p>
    <w:p w14:paraId="7F4225A6" w14:textId="77777777" w:rsidR="00171031" w:rsidRPr="00171031" w:rsidRDefault="00171031" w:rsidP="00171031">
      <w:pPr>
        <w:spacing w:before="0" w:after="0" w:line="240" w:lineRule="auto"/>
        <w:rPr>
          <w:rFonts w:ascii="Calibri" w:eastAsia="Times New Roman" w:hAnsi="Calibri" w:cs="Arial"/>
          <w:color w:val="000000"/>
          <w:sz w:val="24"/>
          <w:szCs w:val="24"/>
        </w:rPr>
      </w:pPr>
      <w:r w:rsidRPr="00171031">
        <w:rPr>
          <w:rFonts w:ascii="Calibri" w:eastAsia="Times New Roman" w:hAnsi="Calibri"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7AB5076" w14:textId="77777777" w:rsidR="00171031" w:rsidRPr="00171031" w:rsidRDefault="00171031" w:rsidP="00171031">
      <w:pPr>
        <w:spacing w:before="0" w:after="0" w:line="240" w:lineRule="auto"/>
        <w:rPr>
          <w:rFonts w:ascii="Calibri" w:eastAsia="Times New Roman" w:hAnsi="Calibri" w:cs="Arial"/>
          <w:color w:val="000000"/>
          <w:sz w:val="24"/>
          <w:szCs w:val="24"/>
        </w:rPr>
      </w:pPr>
      <w:r w:rsidRPr="00171031">
        <w:rPr>
          <w:rFonts w:ascii="Calibri" w:eastAsia="Times New Roman" w:hAnsi="Calibri" w:cs="Arial"/>
          <w:color w:val="000000"/>
          <w:sz w:val="24"/>
          <w:szCs w:val="24"/>
        </w:rPr>
        <w:t>________________________________________________________________________________________________________________________________________________________________________</w:t>
      </w:r>
    </w:p>
    <w:p w14:paraId="6A3B5C33" w14:textId="77777777" w:rsidR="00171031" w:rsidRPr="0029677B" w:rsidRDefault="00171031" w:rsidP="0029677B"/>
    <w:p w14:paraId="55CE17F8" w14:textId="154407B0" w:rsidR="00E433DE" w:rsidRDefault="00E433DE" w:rsidP="00E433DE">
      <w:pPr>
        <w:pStyle w:val="Heading3"/>
      </w:pPr>
      <w:r>
        <w:lastRenderedPageBreak/>
        <w:t>Curriculum Standards</w:t>
      </w:r>
    </w:p>
    <w:p w14:paraId="176ACA91" w14:textId="77777777" w:rsidR="00E433DE" w:rsidRPr="00171031" w:rsidRDefault="00E433DE" w:rsidP="00E433DE">
      <w:pPr>
        <w:spacing w:before="0" w:after="0" w:line="240" w:lineRule="auto"/>
        <w:rPr>
          <w:rFonts w:ascii="Calibri" w:eastAsia="Times New Roman" w:hAnsi="Calibri" w:cs="Arial"/>
          <w:color w:val="000000"/>
          <w:sz w:val="24"/>
          <w:szCs w:val="24"/>
        </w:rPr>
      </w:pPr>
      <w:r w:rsidRPr="00171031">
        <w:rPr>
          <w:rFonts w:ascii="Calibri" w:eastAsia="Times New Roman" w:hAnsi="Calibri"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6E9EB46" w14:textId="77777777" w:rsidR="00E433DE" w:rsidRDefault="00E433DE" w:rsidP="00E433DE">
      <w:pPr>
        <w:spacing w:before="0" w:after="0" w:line="240" w:lineRule="auto"/>
        <w:rPr>
          <w:rFonts w:ascii="Calibri" w:eastAsia="Times New Roman" w:hAnsi="Calibri" w:cs="Arial"/>
          <w:color w:val="000000"/>
          <w:sz w:val="24"/>
          <w:szCs w:val="24"/>
        </w:rPr>
      </w:pPr>
      <w:r w:rsidRPr="00171031">
        <w:rPr>
          <w:rFonts w:ascii="Calibri" w:eastAsia="Times New Roman" w:hAnsi="Calibri" w:cs="Arial"/>
          <w:color w:val="000000"/>
          <w:sz w:val="24"/>
          <w:szCs w:val="24"/>
        </w:rPr>
        <w:t>________________________________________________________________________________________________________________________________________________________________________</w:t>
      </w:r>
    </w:p>
    <w:p w14:paraId="71DFBF18" w14:textId="77777777" w:rsidR="00E433DE" w:rsidRDefault="00E433DE" w:rsidP="00E433DE">
      <w:pPr>
        <w:spacing w:before="0" w:after="0" w:line="240" w:lineRule="auto"/>
        <w:rPr>
          <w:rFonts w:ascii="Calibri" w:eastAsia="Times New Roman" w:hAnsi="Calibri" w:cs="Arial"/>
          <w:color w:val="000000"/>
          <w:sz w:val="24"/>
          <w:szCs w:val="24"/>
        </w:rPr>
      </w:pPr>
    </w:p>
    <w:p w14:paraId="34A0C05E" w14:textId="6C9D8CE0" w:rsidR="00E433DE" w:rsidRDefault="00E433DE" w:rsidP="00E433DE">
      <w:pPr>
        <w:pStyle w:val="Heading3"/>
      </w:pPr>
      <w:r>
        <w:t>Materials Needed</w:t>
      </w:r>
    </w:p>
    <w:p w14:paraId="16009338" w14:textId="77777777" w:rsidR="00E433DE" w:rsidRPr="00171031" w:rsidRDefault="00E433DE" w:rsidP="00E433DE">
      <w:pPr>
        <w:spacing w:before="0" w:after="0" w:line="240" w:lineRule="auto"/>
        <w:rPr>
          <w:rFonts w:ascii="Calibri" w:eastAsia="Times New Roman" w:hAnsi="Calibri" w:cs="Arial"/>
          <w:color w:val="000000"/>
          <w:sz w:val="24"/>
          <w:szCs w:val="24"/>
        </w:rPr>
      </w:pPr>
      <w:r w:rsidRPr="00171031">
        <w:rPr>
          <w:rFonts w:ascii="Calibri" w:eastAsia="Times New Roman" w:hAnsi="Calibri"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F1C803F" w14:textId="77777777" w:rsidR="00E433DE" w:rsidRPr="00171031" w:rsidRDefault="00E433DE" w:rsidP="00E433DE">
      <w:pPr>
        <w:spacing w:before="0" w:after="0" w:line="240" w:lineRule="auto"/>
        <w:rPr>
          <w:rFonts w:ascii="Calibri" w:eastAsia="Times New Roman" w:hAnsi="Calibri" w:cs="Arial"/>
          <w:color w:val="000000"/>
          <w:sz w:val="24"/>
          <w:szCs w:val="24"/>
        </w:rPr>
      </w:pPr>
      <w:r w:rsidRPr="00171031">
        <w:rPr>
          <w:rFonts w:ascii="Calibri" w:eastAsia="Times New Roman" w:hAnsi="Calibri" w:cs="Arial"/>
          <w:color w:val="000000"/>
          <w:sz w:val="24"/>
          <w:szCs w:val="24"/>
        </w:rPr>
        <w:t>________________________________________________________________________________________________________________________________________________________________________</w:t>
      </w:r>
    </w:p>
    <w:p w14:paraId="4427597C" w14:textId="77777777" w:rsidR="00E433DE" w:rsidRPr="00171031" w:rsidRDefault="00E433DE" w:rsidP="00E433DE">
      <w:pPr>
        <w:spacing w:before="0" w:after="0" w:line="240" w:lineRule="auto"/>
        <w:rPr>
          <w:rFonts w:ascii="Calibri" w:eastAsia="Times New Roman" w:hAnsi="Calibri" w:cs="Arial"/>
          <w:color w:val="000000"/>
          <w:sz w:val="24"/>
          <w:szCs w:val="24"/>
        </w:rPr>
      </w:pPr>
    </w:p>
    <w:p w14:paraId="0DE201EF" w14:textId="40F45E33" w:rsidR="00E433DE" w:rsidRDefault="00E433DE" w:rsidP="00E433DE">
      <w:pPr>
        <w:pStyle w:val="Heading3"/>
      </w:pPr>
      <w:r>
        <w:t xml:space="preserve">Skills Practiced </w:t>
      </w:r>
      <w:r w:rsidRPr="00E433DE">
        <w:rPr>
          <w:b w:val="0"/>
          <w:bCs w:val="0"/>
        </w:rPr>
        <w:t>(e.g. Synthesizing information, Researching, Using the Internet)</w:t>
      </w:r>
    </w:p>
    <w:p w14:paraId="3270EEF0" w14:textId="77777777" w:rsidR="00E433DE" w:rsidRPr="00171031" w:rsidRDefault="00E433DE" w:rsidP="00E433DE">
      <w:pPr>
        <w:spacing w:before="0" w:after="0" w:line="240" w:lineRule="auto"/>
        <w:rPr>
          <w:rFonts w:ascii="Calibri" w:eastAsia="Times New Roman" w:hAnsi="Calibri" w:cs="Arial"/>
          <w:color w:val="000000"/>
          <w:sz w:val="24"/>
          <w:szCs w:val="24"/>
        </w:rPr>
      </w:pPr>
      <w:r w:rsidRPr="00171031">
        <w:rPr>
          <w:rFonts w:ascii="Calibri" w:eastAsia="Times New Roman" w:hAnsi="Calibri"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1D07967" w14:textId="373F6821" w:rsidR="00E433DE" w:rsidRDefault="00E433DE" w:rsidP="00B21019">
      <w:pPr>
        <w:spacing w:before="0" w:after="0" w:line="240" w:lineRule="auto"/>
        <w:rPr>
          <w:rFonts w:ascii="Calibri" w:eastAsia="Times New Roman" w:hAnsi="Calibri" w:cs="Arial"/>
          <w:color w:val="000000"/>
          <w:sz w:val="24"/>
          <w:szCs w:val="24"/>
        </w:rPr>
      </w:pPr>
      <w:r w:rsidRPr="00171031">
        <w:rPr>
          <w:rFonts w:ascii="Calibri" w:eastAsia="Times New Roman" w:hAnsi="Calibri" w:cs="Arial"/>
          <w:color w:val="000000"/>
          <w:sz w:val="24"/>
          <w:szCs w:val="24"/>
        </w:rPr>
        <w:t>________________________________________________________________________________________________________________________________________________________________________</w:t>
      </w:r>
    </w:p>
    <w:p w14:paraId="5AA41CB9" w14:textId="77777777" w:rsidR="00B21019" w:rsidRPr="00B21019" w:rsidRDefault="00B21019" w:rsidP="00B21019">
      <w:pPr>
        <w:spacing w:before="0" w:after="0" w:line="240" w:lineRule="auto"/>
        <w:rPr>
          <w:rFonts w:ascii="Calibri" w:eastAsia="Times New Roman" w:hAnsi="Calibri" w:cs="Arial"/>
          <w:color w:val="000000"/>
          <w:sz w:val="24"/>
          <w:szCs w:val="24"/>
        </w:rPr>
      </w:pPr>
    </w:p>
    <w:p w14:paraId="5232CA40" w14:textId="36DB7C16" w:rsidR="00B21019" w:rsidRDefault="00B21019" w:rsidP="00B21019">
      <w:pPr>
        <w:pStyle w:val="Heading3"/>
      </w:pPr>
      <w:r>
        <w:t>Co-curricular Applications</w:t>
      </w:r>
    </w:p>
    <w:p w14:paraId="0185E47A" w14:textId="1DD2880B" w:rsidR="00B21019" w:rsidRDefault="00B21019" w:rsidP="00B21019">
      <w:r>
        <w:t>Identify other related subject areas for this lesson.</w:t>
      </w:r>
    </w:p>
    <w:p w14:paraId="089ACD07" w14:textId="77777777" w:rsidR="00B21019" w:rsidRPr="00171031" w:rsidRDefault="00B21019" w:rsidP="00B21019">
      <w:pPr>
        <w:spacing w:before="0" w:after="0" w:line="240" w:lineRule="auto"/>
        <w:rPr>
          <w:rFonts w:ascii="Calibri" w:eastAsia="Times New Roman" w:hAnsi="Calibri" w:cs="Arial"/>
          <w:color w:val="000000"/>
          <w:sz w:val="24"/>
          <w:szCs w:val="24"/>
        </w:rPr>
      </w:pPr>
      <w:r w:rsidRPr="00171031">
        <w:rPr>
          <w:rFonts w:ascii="Calibri" w:eastAsia="Times New Roman" w:hAnsi="Calibri"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5B83B92" w14:textId="77777777" w:rsidR="00B21019" w:rsidRDefault="00B21019" w:rsidP="00B21019">
      <w:pPr>
        <w:spacing w:before="0" w:after="0" w:line="240" w:lineRule="auto"/>
        <w:rPr>
          <w:rFonts w:ascii="Calibri" w:eastAsia="Times New Roman" w:hAnsi="Calibri" w:cs="Arial"/>
          <w:color w:val="000000"/>
          <w:sz w:val="24"/>
          <w:szCs w:val="24"/>
        </w:rPr>
      </w:pPr>
      <w:r w:rsidRPr="00171031">
        <w:rPr>
          <w:rFonts w:ascii="Calibri" w:eastAsia="Times New Roman" w:hAnsi="Calibri" w:cs="Arial"/>
          <w:color w:val="000000"/>
          <w:sz w:val="24"/>
          <w:szCs w:val="24"/>
        </w:rPr>
        <w:t>________________________________________________________________________________________________________________________________________________________________________</w:t>
      </w:r>
    </w:p>
    <w:p w14:paraId="02754A17" w14:textId="77777777" w:rsidR="00B21019" w:rsidRPr="00171031" w:rsidRDefault="00B21019" w:rsidP="00B21019">
      <w:pPr>
        <w:spacing w:before="0" w:after="0" w:line="240" w:lineRule="auto"/>
        <w:rPr>
          <w:rFonts w:ascii="Calibri" w:eastAsia="Times New Roman" w:hAnsi="Calibri" w:cs="Arial"/>
          <w:color w:val="000000"/>
          <w:sz w:val="24"/>
          <w:szCs w:val="24"/>
        </w:rPr>
      </w:pPr>
    </w:p>
    <w:p w14:paraId="2A1A3809" w14:textId="697A6601" w:rsidR="00B21019" w:rsidRDefault="00B21019" w:rsidP="00B21019">
      <w:pPr>
        <w:pStyle w:val="Heading3"/>
      </w:pPr>
      <w:r>
        <w:t>Building Vocabulary</w:t>
      </w:r>
    </w:p>
    <w:p w14:paraId="6FACC5F2" w14:textId="1385EA4D" w:rsidR="00B21019" w:rsidRDefault="00350505" w:rsidP="00B21019">
      <w:r w:rsidRPr="00350505">
        <w:t>Reading the articles in this unit offers an excellent way for students to learn new words and see those words used in context. Review the following terms and definitions with students before they read. As they read, encourage students to write down other unfamiliar words they encounter and to use context clues and/or a dictionary to find the words’ meanings.</w:t>
      </w:r>
    </w:p>
    <w:p w14:paraId="08643CD3" w14:textId="588F2DBF" w:rsidR="004235A2" w:rsidRDefault="00350505" w:rsidP="00B21019">
      <w:r>
        <w:t>List vocabulary words AND definitions for student study</w:t>
      </w:r>
    </w:p>
    <w:p w14:paraId="724F5AC3" w14:textId="77777777" w:rsidR="004235A2" w:rsidRDefault="004235A2" w:rsidP="00B21019"/>
    <w:p w14:paraId="5D718B90" w14:textId="77777777" w:rsidR="004235A2" w:rsidRDefault="004235A2" w:rsidP="004235A2">
      <w:r>
        <w:t>1.__________________________________________________________________________________</w:t>
      </w:r>
    </w:p>
    <w:p w14:paraId="680403ED" w14:textId="77777777" w:rsidR="004235A2" w:rsidRDefault="004235A2" w:rsidP="004235A2"/>
    <w:p w14:paraId="7D179B85" w14:textId="77777777" w:rsidR="004235A2" w:rsidRDefault="004235A2" w:rsidP="004235A2">
      <w:r>
        <w:t>2.__________________________________________________________________________________</w:t>
      </w:r>
    </w:p>
    <w:p w14:paraId="0DB64A43" w14:textId="77777777" w:rsidR="004235A2" w:rsidRDefault="004235A2" w:rsidP="004235A2"/>
    <w:p w14:paraId="254B9314" w14:textId="77777777" w:rsidR="004235A2" w:rsidRDefault="004235A2" w:rsidP="004235A2">
      <w:r>
        <w:t>3.__________________________________________________________________________________</w:t>
      </w:r>
    </w:p>
    <w:p w14:paraId="5F563C95" w14:textId="77777777" w:rsidR="004235A2" w:rsidRDefault="004235A2" w:rsidP="004235A2"/>
    <w:p w14:paraId="0A5F0390" w14:textId="77777777" w:rsidR="004235A2" w:rsidRDefault="004235A2" w:rsidP="004235A2">
      <w:r>
        <w:t>4.__________________________________________________________________________________</w:t>
      </w:r>
    </w:p>
    <w:p w14:paraId="7A186035" w14:textId="77777777" w:rsidR="004235A2" w:rsidRDefault="004235A2" w:rsidP="004235A2"/>
    <w:p w14:paraId="142FDA9A" w14:textId="77777777" w:rsidR="004235A2" w:rsidRDefault="004235A2" w:rsidP="004235A2">
      <w:r>
        <w:t>5.__________________________________________________________________________________</w:t>
      </w:r>
    </w:p>
    <w:p w14:paraId="0AE1F77A" w14:textId="77777777" w:rsidR="004235A2" w:rsidRDefault="004235A2" w:rsidP="004235A2"/>
    <w:p w14:paraId="19DFB945" w14:textId="77777777" w:rsidR="004235A2" w:rsidRDefault="004235A2" w:rsidP="004235A2">
      <w:r>
        <w:t>6.__________________________________________________________________________________</w:t>
      </w:r>
    </w:p>
    <w:p w14:paraId="36D35D84" w14:textId="77777777" w:rsidR="004235A2" w:rsidRDefault="004235A2" w:rsidP="004235A2"/>
    <w:p w14:paraId="65B75570" w14:textId="77777777" w:rsidR="004235A2" w:rsidRDefault="004235A2" w:rsidP="004235A2">
      <w:r>
        <w:t>7.__________________________________________________________________________________</w:t>
      </w:r>
    </w:p>
    <w:p w14:paraId="45558447" w14:textId="77777777" w:rsidR="004235A2" w:rsidRDefault="004235A2" w:rsidP="004235A2"/>
    <w:p w14:paraId="7CC0626B" w14:textId="77777777" w:rsidR="004235A2" w:rsidRDefault="004235A2" w:rsidP="004235A2">
      <w:r>
        <w:t>8.__________________________________________________________________________________</w:t>
      </w:r>
    </w:p>
    <w:p w14:paraId="7B8C9FC6" w14:textId="77777777" w:rsidR="004235A2" w:rsidRDefault="004235A2" w:rsidP="004235A2"/>
    <w:p w14:paraId="5CDA6757" w14:textId="77777777" w:rsidR="004235A2" w:rsidRDefault="004235A2" w:rsidP="004235A2">
      <w:r>
        <w:t>9.__________________________________________________________________________________</w:t>
      </w:r>
    </w:p>
    <w:p w14:paraId="41BB4A8C" w14:textId="77777777" w:rsidR="004235A2" w:rsidRDefault="004235A2" w:rsidP="004235A2"/>
    <w:p w14:paraId="2ADD2535" w14:textId="4927C3D0" w:rsidR="004235A2" w:rsidRPr="00B21019" w:rsidRDefault="004235A2" w:rsidP="004235A2">
      <w:r>
        <w:t>10._________________________________________________________________________________</w:t>
      </w:r>
    </w:p>
    <w:p w14:paraId="137F18AB" w14:textId="77777777" w:rsidR="00E433DE" w:rsidRPr="00E433DE" w:rsidRDefault="00E433DE" w:rsidP="00E433DE"/>
    <w:p w14:paraId="7F2DDD81" w14:textId="2F24BC02" w:rsidR="002F0D89" w:rsidRDefault="002F0D89" w:rsidP="002F0D89">
      <w:pPr>
        <w:pStyle w:val="Heading3"/>
      </w:pPr>
      <w:r>
        <w:t>Procedure</w:t>
      </w:r>
    </w:p>
    <w:p w14:paraId="0A2D166D" w14:textId="77777777" w:rsidR="0017627C" w:rsidRDefault="0017627C" w:rsidP="0017627C">
      <w:pPr>
        <w:pStyle w:val="ListParagraph"/>
        <w:numPr>
          <w:ilvl w:val="0"/>
          <w:numId w:val="30"/>
        </w:numPr>
      </w:pPr>
      <w:r w:rsidRPr="0017627C">
        <w:t>Introduce the unit by sharing the information in the Introduction and Building Vocabulary with students.</w:t>
      </w:r>
    </w:p>
    <w:p w14:paraId="679222F5" w14:textId="77777777" w:rsidR="004C5774" w:rsidRPr="0017627C" w:rsidRDefault="004C5774" w:rsidP="00CD6124">
      <w:pPr>
        <w:pStyle w:val="ListParagraph"/>
        <w:numPr>
          <w:ilvl w:val="0"/>
          <w:numId w:val="0"/>
        </w:numPr>
        <w:spacing w:before="0" w:after="0"/>
        <w:ind w:left="360"/>
      </w:pPr>
    </w:p>
    <w:p w14:paraId="11652021" w14:textId="77777777" w:rsidR="004C5774" w:rsidRDefault="004C5774" w:rsidP="004C5774">
      <w:pPr>
        <w:pStyle w:val="ListParagraph"/>
        <w:numPr>
          <w:ilvl w:val="0"/>
          <w:numId w:val="30"/>
        </w:numPr>
      </w:pPr>
      <w:r w:rsidRPr="004C5774">
        <w:t>Have students read the articles.</w:t>
      </w:r>
    </w:p>
    <w:p w14:paraId="5A0816E4" w14:textId="77777777" w:rsidR="004C5774" w:rsidRDefault="004C5774" w:rsidP="00CD6124">
      <w:pPr>
        <w:spacing w:before="0" w:after="0"/>
      </w:pPr>
    </w:p>
    <w:p w14:paraId="77D37B1D" w14:textId="2DA2A3A7" w:rsidR="004C5774" w:rsidRDefault="004C5774" w:rsidP="004C5774">
      <w:pPr>
        <w:ind w:left="360"/>
      </w:pPr>
      <w:r>
        <w:t>As students read, have them look for the answers to questions you formulate below.</w:t>
      </w:r>
    </w:p>
    <w:p w14:paraId="6A817E37" w14:textId="77777777" w:rsidR="00F031D5" w:rsidRDefault="00F031D5" w:rsidP="004C5774">
      <w:pPr>
        <w:ind w:left="360"/>
      </w:pPr>
    </w:p>
    <w:p w14:paraId="42B22B44" w14:textId="77777777" w:rsidR="002F0A14" w:rsidRDefault="002F0A14" w:rsidP="002F0A14">
      <w:pPr>
        <w:ind w:left="720"/>
      </w:pPr>
      <w:r>
        <w:t>1. ____________________________________________</w:t>
      </w:r>
    </w:p>
    <w:p w14:paraId="4832AE0A" w14:textId="77777777" w:rsidR="002F0A14" w:rsidRDefault="002F0A14" w:rsidP="002F0A14">
      <w:pPr>
        <w:ind w:left="720"/>
      </w:pPr>
      <w:r>
        <w:t>2. ____________________________________________</w:t>
      </w:r>
    </w:p>
    <w:p w14:paraId="163AE0CE" w14:textId="5B4B8368" w:rsidR="004C5774" w:rsidRDefault="002F0A14" w:rsidP="002F0A14">
      <w:pPr>
        <w:ind w:left="720"/>
      </w:pPr>
      <w:r>
        <w:t>3. ____________________________________________</w:t>
      </w:r>
    </w:p>
    <w:p w14:paraId="69D9C3D1" w14:textId="77777777" w:rsidR="008B7D16" w:rsidRDefault="008B7D16" w:rsidP="00CD6124">
      <w:pPr>
        <w:spacing w:before="0" w:after="0"/>
        <w:ind w:left="720"/>
      </w:pPr>
    </w:p>
    <w:p w14:paraId="148CF6AD" w14:textId="399AB7DB" w:rsidR="00072038" w:rsidRDefault="00072038" w:rsidP="00CD6124">
      <w:pPr>
        <w:pStyle w:val="ListParagraph"/>
        <w:numPr>
          <w:ilvl w:val="0"/>
          <w:numId w:val="30"/>
        </w:numPr>
      </w:pPr>
      <w:r w:rsidRPr="00072038">
        <w:t>When students have finished reading, ask volunteers to share their answers to the above questions</w:t>
      </w:r>
    </w:p>
    <w:p w14:paraId="3DBE3355" w14:textId="77777777" w:rsidR="00CD6124" w:rsidRPr="00072038" w:rsidRDefault="00CD6124" w:rsidP="00CD6124">
      <w:pPr>
        <w:spacing w:before="0" w:after="0"/>
      </w:pPr>
    </w:p>
    <w:p w14:paraId="53809E74" w14:textId="77777777" w:rsidR="00F031D5" w:rsidRDefault="00F031D5">
      <w:pPr>
        <w:spacing w:before="0" w:after="200" w:line="276" w:lineRule="auto"/>
      </w:pPr>
      <w:r>
        <w:br w:type="page"/>
      </w:r>
    </w:p>
    <w:p w14:paraId="41E67D8E" w14:textId="04D3FC3F" w:rsidR="00CD6124" w:rsidRDefault="00CD6124" w:rsidP="00CD6124">
      <w:r>
        <w:lastRenderedPageBreak/>
        <w:t>List Expected Responses:</w:t>
      </w:r>
    </w:p>
    <w:p w14:paraId="426B9999" w14:textId="77777777" w:rsidR="00CD6124" w:rsidRDefault="00CD6124" w:rsidP="00CD6124">
      <w:r>
        <w:t>_________________________________________________________________________________</w:t>
      </w:r>
    </w:p>
    <w:p w14:paraId="34F05F0B" w14:textId="77777777" w:rsidR="00CD6124" w:rsidRDefault="00CD6124" w:rsidP="00CD6124">
      <w:r>
        <w:t>_________________________________________________________________________________</w:t>
      </w:r>
    </w:p>
    <w:p w14:paraId="047B0862" w14:textId="77777777" w:rsidR="00CD6124" w:rsidRDefault="00CD6124" w:rsidP="00CD6124">
      <w:r>
        <w:t>_________________________________________________________________________________</w:t>
      </w:r>
    </w:p>
    <w:p w14:paraId="7EFD53D7" w14:textId="77777777" w:rsidR="00CD6124" w:rsidRDefault="00CD6124" w:rsidP="00CD6124">
      <w:r>
        <w:t>_________________________________________________________________________________</w:t>
      </w:r>
    </w:p>
    <w:p w14:paraId="578660CE" w14:textId="77777777" w:rsidR="00CD6124" w:rsidRDefault="00CD6124" w:rsidP="00CD6124">
      <w:r>
        <w:t>_________________________________________________________________________________</w:t>
      </w:r>
    </w:p>
    <w:p w14:paraId="593CA8DC" w14:textId="77777777" w:rsidR="00CD6124" w:rsidRDefault="00CD6124" w:rsidP="00CD6124">
      <w:r>
        <w:t>_________________________________________________________________________________</w:t>
      </w:r>
    </w:p>
    <w:p w14:paraId="6DF0B78C" w14:textId="54F7232B" w:rsidR="00E433DE" w:rsidRDefault="00CD6124" w:rsidP="00CD6124">
      <w:r>
        <w:t>_________________________________________________________________________________</w:t>
      </w:r>
    </w:p>
    <w:p w14:paraId="19C726DC" w14:textId="77777777" w:rsidR="00CD6124" w:rsidRDefault="00CD6124" w:rsidP="00CD6124">
      <w:pPr>
        <w:pStyle w:val="Heading3"/>
      </w:pPr>
    </w:p>
    <w:p w14:paraId="679653A9" w14:textId="04943CF5" w:rsidR="00CD6124" w:rsidRDefault="00CD6124" w:rsidP="00CD6124">
      <w:pPr>
        <w:pStyle w:val="Heading3"/>
      </w:pPr>
      <w:r>
        <w:t>Extension Activities</w:t>
      </w:r>
    </w:p>
    <w:p w14:paraId="3DC60850" w14:textId="44F8300C" w:rsidR="004A47BF" w:rsidRDefault="004A47BF" w:rsidP="004A47BF">
      <w:r>
        <w:t>1.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9FBE20" w14:textId="77777777" w:rsidR="004A47BF" w:rsidRDefault="004A47BF" w:rsidP="004A47BF"/>
    <w:p w14:paraId="1A706115" w14:textId="38E1A813" w:rsidR="00CD6124" w:rsidRPr="00E433DE" w:rsidRDefault="004A47BF" w:rsidP="004A47BF">
      <w:r>
        <w:t>2.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8BE3D0" w14:textId="77777777" w:rsidR="00966E33" w:rsidRDefault="00966E33" w:rsidP="004A47BF">
      <w:pPr>
        <w:pStyle w:val="Heading2"/>
        <w:spacing w:before="0" w:after="0"/>
        <w:rPr>
          <w:shd w:val="clear" w:color="auto" w:fill="FFFFFF"/>
        </w:rPr>
      </w:pPr>
    </w:p>
    <w:p w14:paraId="2BC1DB02" w14:textId="62CE7D56" w:rsidR="004A47BF" w:rsidRDefault="00AE7A4B" w:rsidP="004A47BF">
      <w:pPr>
        <w:pStyle w:val="Heading3"/>
        <w:rPr>
          <w:b w:val="0"/>
          <w:bCs w:val="0"/>
        </w:rPr>
      </w:pPr>
      <w:r>
        <w:t>Internet Resources</w:t>
      </w:r>
      <w:r w:rsidR="006E171D">
        <w:t xml:space="preserve"> </w:t>
      </w:r>
      <w:r w:rsidR="006E171D">
        <w:rPr>
          <w:b w:val="0"/>
          <w:bCs w:val="0"/>
        </w:rPr>
        <w:t>(List websites referenced in the lesson plan.)</w:t>
      </w:r>
    </w:p>
    <w:p w14:paraId="0393FB21" w14:textId="2F131612" w:rsidR="006E171D" w:rsidRDefault="006E171D" w:rsidP="006E171D">
      <w:pPr>
        <w:pStyle w:val="ListParagraph"/>
        <w:numPr>
          <w:ilvl w:val="0"/>
          <w:numId w:val="31"/>
        </w:numPr>
      </w:pPr>
      <w:r>
        <w:t>http://</w:t>
      </w:r>
    </w:p>
    <w:p w14:paraId="33A71539" w14:textId="59B2B537" w:rsidR="006E171D" w:rsidRPr="006E171D" w:rsidRDefault="006E171D" w:rsidP="006E171D">
      <w:pPr>
        <w:pStyle w:val="ListParagraph"/>
        <w:numPr>
          <w:ilvl w:val="0"/>
          <w:numId w:val="31"/>
        </w:numPr>
      </w:pPr>
      <w:r>
        <w:t>http://</w:t>
      </w:r>
    </w:p>
    <w:p w14:paraId="3B46F215" w14:textId="77777777" w:rsidR="004A47BF" w:rsidRPr="004A47BF" w:rsidRDefault="004A47BF" w:rsidP="004A47BF"/>
    <w:p w14:paraId="7F84D7C9" w14:textId="630395E0" w:rsidR="007275FB" w:rsidRDefault="007275FB" w:rsidP="007275FB">
      <w:pPr>
        <w:pStyle w:val="Heading3"/>
      </w:pPr>
      <w:r>
        <w:t>Evaluation</w:t>
      </w:r>
    </w:p>
    <w:p w14:paraId="70DADB27" w14:textId="3593966C" w:rsidR="007275FB" w:rsidRDefault="00C1056D" w:rsidP="007275FB">
      <w:r w:rsidRPr="00C1056D">
        <w:t>Students will be graded on their answers to the discussion questions, group work and their written work. They can also be graded on their participation, behavior, and cooperation.</w:t>
      </w:r>
    </w:p>
    <w:p w14:paraId="05310189" w14:textId="77777777" w:rsidR="00C1056D" w:rsidRDefault="00C1056D" w:rsidP="007275FB"/>
    <w:p w14:paraId="038E5A80" w14:textId="60C05361" w:rsidR="00C1056D" w:rsidRDefault="00C1056D" w:rsidP="00C1056D">
      <w:pPr>
        <w:pStyle w:val="Heading3"/>
      </w:pPr>
      <w:r>
        <w:t>Rubric</w:t>
      </w:r>
    </w:p>
    <w:p w14:paraId="40538C8C" w14:textId="1385F6EE" w:rsidR="00365118" w:rsidRDefault="00365118" w:rsidP="00365118">
      <w:r w:rsidRPr="00365118">
        <w:t>Teachers and teacher educators identify rubrics as a set of criteria used for particular assignments, projects, and other tasks. To aid in the assessment procedure, there are three steps recognized by the measurement community to an assessment:</w:t>
      </w:r>
    </w:p>
    <w:p w14:paraId="55FE1E17" w14:textId="77777777" w:rsidR="0016673A" w:rsidRDefault="0016673A" w:rsidP="0016673A">
      <w:pPr>
        <w:spacing w:before="0" w:after="0"/>
      </w:pPr>
    </w:p>
    <w:p w14:paraId="6F9329E4" w14:textId="2145B1F2" w:rsidR="00365118" w:rsidRDefault="00365118" w:rsidP="00365118">
      <w:pPr>
        <w:pStyle w:val="ListParagraph"/>
        <w:numPr>
          <w:ilvl w:val="0"/>
          <w:numId w:val="32"/>
        </w:numPr>
      </w:pPr>
      <w:r>
        <w:t>Students respond to questions</w:t>
      </w:r>
    </w:p>
    <w:p w14:paraId="6486EFE4" w14:textId="4CB6C300" w:rsidR="00365118" w:rsidRDefault="00365118" w:rsidP="00365118">
      <w:pPr>
        <w:pStyle w:val="ListParagraph"/>
        <w:numPr>
          <w:ilvl w:val="0"/>
          <w:numId w:val="32"/>
        </w:numPr>
      </w:pPr>
      <w:r>
        <w:t>Analysis/scoring of performance on those questions</w:t>
      </w:r>
    </w:p>
    <w:p w14:paraId="6D62FAFF" w14:textId="6FFC79C3" w:rsidR="00395FCF" w:rsidRDefault="00365118" w:rsidP="0016673A">
      <w:pPr>
        <w:pStyle w:val="ListParagraph"/>
        <w:numPr>
          <w:ilvl w:val="0"/>
          <w:numId w:val="32"/>
        </w:numPr>
      </w:pPr>
      <w:r>
        <w:t>The interpretation of those results</w:t>
      </w:r>
    </w:p>
    <w:p w14:paraId="6193F010" w14:textId="77777777" w:rsidR="0016673A" w:rsidRDefault="0016673A" w:rsidP="0016673A">
      <w:pPr>
        <w:spacing w:before="0" w:after="0"/>
      </w:pPr>
    </w:p>
    <w:p w14:paraId="4ED4A407" w14:textId="73135AA7" w:rsidR="0016673A" w:rsidRDefault="0016673A" w:rsidP="00395FCF">
      <w:r w:rsidRPr="0016673A">
        <w:t>If a rubric is a set of criteria, then the assessment tools should be based on these criteria and take on forms such as checklists, essays, problem sets, portfolios, etc.</w:t>
      </w:r>
    </w:p>
    <w:p w14:paraId="233A4D20" w14:textId="77777777" w:rsidR="002128FD" w:rsidRDefault="002128FD" w:rsidP="00395FCF"/>
    <w:p w14:paraId="5432C3BC" w14:textId="165ED78F" w:rsidR="00755EAC" w:rsidRDefault="002128FD" w:rsidP="00755EAC">
      <w:r>
        <w:t>Resources for rubrics:</w:t>
      </w:r>
    </w:p>
    <w:p w14:paraId="3A8BF2B7" w14:textId="669022B8" w:rsidR="00755EAC" w:rsidRPr="00B55BCB" w:rsidRDefault="00F031D5" w:rsidP="00755EAC">
      <w:pPr>
        <w:pStyle w:val="ListParagraph"/>
        <w:numPr>
          <w:ilvl w:val="0"/>
          <w:numId w:val="33"/>
        </w:numPr>
        <w:rPr>
          <w:u w:val="single"/>
        </w:rPr>
      </w:pPr>
      <w:hyperlink r:id="rId11" w:history="1">
        <w:r w:rsidR="00755EAC" w:rsidRPr="00B55BCB">
          <w:rPr>
            <w:rStyle w:val="Hyperlink"/>
            <w:u w:val="single"/>
          </w:rPr>
          <w:t>http://rubistar.4teachers.org/index.php</w:t>
        </w:r>
      </w:hyperlink>
      <w:r w:rsidR="00755EAC" w:rsidRPr="00B55BCB">
        <w:rPr>
          <w:u w:val="single"/>
        </w:rPr>
        <w:t xml:space="preserve">  </w:t>
      </w:r>
    </w:p>
    <w:p w14:paraId="0062FA7F" w14:textId="1367A73E" w:rsidR="00080EB2" w:rsidRPr="00B55BCB" w:rsidRDefault="00F031D5" w:rsidP="00B55BCB">
      <w:pPr>
        <w:pStyle w:val="ListParagraph"/>
        <w:numPr>
          <w:ilvl w:val="0"/>
          <w:numId w:val="33"/>
        </w:numPr>
        <w:rPr>
          <w:u w:val="single"/>
        </w:rPr>
      </w:pPr>
      <w:hyperlink r:id="rId12" w:history="1">
        <w:r w:rsidR="00B55BCB" w:rsidRPr="00B55BCB">
          <w:rPr>
            <w:rStyle w:val="Hyperlink"/>
            <w:u w:val="single"/>
          </w:rPr>
          <w:t>http://www.schrockguide.net/assessment-and-rubrics.html</w:t>
        </w:r>
      </w:hyperlink>
      <w:r w:rsidR="00B55BCB" w:rsidRPr="00B55BCB">
        <w:rPr>
          <w:u w:val="single"/>
        </w:rPr>
        <w:t xml:space="preserve"> </w:t>
      </w:r>
    </w:p>
    <w:p w14:paraId="656C3732" w14:textId="77777777" w:rsidR="00C1056D" w:rsidRDefault="00C1056D" w:rsidP="007275FB"/>
    <w:p w14:paraId="4A80EFA2" w14:textId="7D9C41BE" w:rsidR="00C1056D" w:rsidRPr="007275FB" w:rsidRDefault="00C1056D" w:rsidP="007275FB"/>
    <w:p w14:paraId="513BCD26" w14:textId="77777777" w:rsidR="002B05C4" w:rsidRDefault="002B05C4" w:rsidP="00966E33">
      <w:pPr>
        <w:rPr>
          <w:shd w:val="clear" w:color="auto" w:fill="FFFFFF"/>
        </w:rPr>
      </w:pPr>
    </w:p>
    <w:p w14:paraId="3F65A208" w14:textId="77777777" w:rsidR="004F485C" w:rsidRPr="007D4F92" w:rsidRDefault="004F485C" w:rsidP="00966E33">
      <w:pPr>
        <w:spacing w:after="0" w:line="240" w:lineRule="auto"/>
        <w:rPr>
          <w:rFonts w:asciiTheme="majorHAnsi" w:hAnsiTheme="majorHAnsi" w:cstheme="majorHAnsi"/>
        </w:rPr>
      </w:pPr>
    </w:p>
    <w:sectPr w:rsidR="004F485C" w:rsidRPr="007D4F92" w:rsidSect="00AE1744">
      <w:headerReference w:type="default" r:id="rId13"/>
      <w:footerReference w:type="default" r:id="rId14"/>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D44FC" w14:textId="77777777" w:rsidR="00AE1744" w:rsidRDefault="00AE1744" w:rsidP="00762E93">
      <w:pPr>
        <w:spacing w:before="0" w:after="0" w:line="240" w:lineRule="auto"/>
      </w:pPr>
      <w:r>
        <w:separator/>
      </w:r>
    </w:p>
  </w:endnote>
  <w:endnote w:type="continuationSeparator" w:id="0">
    <w:p w14:paraId="0B3AFFD6" w14:textId="77777777" w:rsidR="00AE1744" w:rsidRDefault="00AE1744" w:rsidP="00762E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8022" w14:textId="74790830" w:rsidR="00762E93" w:rsidRDefault="009C42BA">
    <w:pPr>
      <w:pStyle w:val="Footer"/>
    </w:pPr>
    <w:r>
      <w:rPr>
        <w:noProof/>
      </w:rPr>
      <mc:AlternateContent>
        <mc:Choice Requires="wps">
          <w:drawing>
            <wp:anchor distT="0" distB="0" distL="114300" distR="114300" simplePos="0" relativeHeight="251664384" behindDoc="0" locked="0" layoutInCell="1" allowOverlap="1" wp14:anchorId="623C184A" wp14:editId="7F58BC0F">
              <wp:simplePos x="0" y="0"/>
              <wp:positionH relativeFrom="column">
                <wp:posOffset>-382963</wp:posOffset>
              </wp:positionH>
              <wp:positionV relativeFrom="paragraph">
                <wp:posOffset>-3175</wp:posOffset>
              </wp:positionV>
              <wp:extent cx="7188210" cy="0"/>
              <wp:effectExtent l="0" t="0" r="12700" b="12700"/>
              <wp:wrapNone/>
              <wp:docPr id="1481115522" name="Straight Connector 3"/>
              <wp:cNvGraphicFramePr/>
              <a:graphic xmlns:a="http://schemas.openxmlformats.org/drawingml/2006/main">
                <a:graphicData uri="http://schemas.microsoft.com/office/word/2010/wordprocessingShape">
                  <wps:wsp>
                    <wps:cNvCnPr/>
                    <wps:spPr>
                      <a:xfrm>
                        <a:off x="0" y="0"/>
                        <a:ext cx="718821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4FE1E0"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25pt" to="53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" strokecolor="#bfbfbf [2412]" strokeweight=".5pt">
              <v:stroke joinstyle="miter"/>
            </v:line>
          </w:pict>
        </mc:Fallback>
      </mc:AlternateContent>
    </w:r>
    <w:r w:rsidR="002B05C4">
      <w:rPr>
        <w:noProof/>
      </w:rPr>
      <w:drawing>
        <wp:anchor distT="0" distB="0" distL="114300" distR="114300" simplePos="0" relativeHeight="251660288" behindDoc="0" locked="0" layoutInCell="1" allowOverlap="1" wp14:anchorId="014C23C9" wp14:editId="626BB6D5">
          <wp:simplePos x="0" y="0"/>
          <wp:positionH relativeFrom="column">
            <wp:posOffset>6035072</wp:posOffset>
          </wp:positionH>
          <wp:positionV relativeFrom="paragraph">
            <wp:posOffset>241795</wp:posOffset>
          </wp:positionV>
          <wp:extent cx="644525" cy="137160"/>
          <wp:effectExtent l="0" t="0" r="2540" b="0"/>
          <wp:wrapNone/>
          <wp:docPr id="1287139277" name="Picture 128713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644525" cy="137160"/>
                  </a:xfrm>
                  <a:prstGeom prst="rect">
                    <a:avLst/>
                  </a:prstGeom>
                </pic:spPr>
              </pic:pic>
            </a:graphicData>
          </a:graphic>
          <wp14:sizeRelH relativeFrom="margin">
            <wp14:pctWidth>0</wp14:pctWidth>
          </wp14:sizeRelH>
          <wp14:sizeRelV relativeFrom="margin">
            <wp14:pctHeight>0</wp14:pctHeight>
          </wp14:sizeRelV>
        </wp:anchor>
      </w:drawing>
    </w:r>
    <w:r w:rsidR="00762E93">
      <w:rPr>
        <w:noProof/>
      </w:rPr>
      <mc:AlternateContent>
        <mc:Choice Requires="wps">
          <w:drawing>
            <wp:anchor distT="0" distB="0" distL="114300" distR="114300" simplePos="0" relativeHeight="251659264" behindDoc="0" locked="0" layoutInCell="1" allowOverlap="1" wp14:anchorId="2E95067F" wp14:editId="37837620">
              <wp:simplePos x="0" y="0"/>
              <wp:positionH relativeFrom="column">
                <wp:posOffset>-419735</wp:posOffset>
              </wp:positionH>
              <wp:positionV relativeFrom="paragraph">
                <wp:posOffset>271318</wp:posOffset>
              </wp:positionV>
              <wp:extent cx="2128059" cy="198813"/>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2128059" cy="198813"/>
                      </a:xfrm>
                      <a:prstGeom prst="rect">
                        <a:avLst/>
                      </a:prstGeom>
                      <a:solidFill>
                        <a:schemeClr val="lt1"/>
                      </a:solidFill>
                      <a:ln w="6350">
                        <a:noFill/>
                      </a:ln>
                    </wps:spPr>
                    <wps:txbx>
                      <w:txbxContent>
                        <w:p w14:paraId="177C9504" w14:textId="680C2065" w:rsidR="00762E93" w:rsidRPr="00F87E9F" w:rsidRDefault="0061372D" w:rsidP="00F87E9F">
                          <w:pPr>
                            <w:pStyle w:val="BoxesorCaptions"/>
                            <w:rPr>
                              <w:color w:val="002F56" w:themeColor="accent1"/>
                              <w:sz w:val="16"/>
                              <w:szCs w:val="16"/>
                            </w:rPr>
                          </w:pPr>
                          <w:r w:rsidRPr="0061372D">
                            <w:rPr>
                              <w:sz w:val="16"/>
                              <w:szCs w:val="16"/>
                            </w:rPr>
                            <w:fldChar w:fldCharType="begin"/>
                          </w:r>
                          <w:r w:rsidRPr="0061372D">
                            <w:rPr>
                              <w:sz w:val="16"/>
                              <w:szCs w:val="16"/>
                            </w:rPr>
                            <w:instrText xml:space="preserve"> PAGE   \* MERGEFORMAT </w:instrText>
                          </w:r>
                          <w:r w:rsidRPr="0061372D">
                            <w:rPr>
                              <w:sz w:val="16"/>
                              <w:szCs w:val="16"/>
                            </w:rPr>
                            <w:fldChar w:fldCharType="separate"/>
                          </w:r>
                          <w:r w:rsidR="0037552D">
                            <w:rPr>
                              <w:noProof/>
                              <w:sz w:val="16"/>
                              <w:szCs w:val="16"/>
                            </w:rPr>
                            <w:t>1</w:t>
                          </w:r>
                          <w:r w:rsidRPr="0061372D">
                            <w:rPr>
                              <w:noProof/>
                              <w:sz w:val="16"/>
                              <w:szCs w:val="16"/>
                            </w:rPr>
                            <w:fldChar w:fldCharType="end"/>
                          </w:r>
                          <w:r w:rsidRPr="0061372D">
                            <w:rPr>
                              <w:noProof/>
                              <w:sz w:val="16"/>
                              <w:szCs w:val="16"/>
                            </w:rPr>
                            <w:t xml:space="preserve">  |</w:t>
                          </w:r>
                          <w:r>
                            <w:rPr>
                              <w:noProof/>
                              <w:color w:val="002F56" w:themeColor="accent1"/>
                              <w:sz w:val="16"/>
                              <w:szCs w:val="16"/>
                            </w:rPr>
                            <w:t xml:space="preserve">  </w:t>
                          </w:r>
                          <w:r w:rsidR="00514838">
                            <w:rPr>
                              <w:noProof/>
                              <w:color w:val="002F56" w:themeColor="accent1"/>
                              <w:sz w:val="16"/>
                              <w:szCs w:val="16"/>
                            </w:rPr>
                            <w:t>connect.</w:t>
                          </w:r>
                          <w:r w:rsidR="002B05C4">
                            <w:rPr>
                              <w:color w:val="002F56" w:themeColor="accent1"/>
                              <w:sz w:val="16"/>
                              <w:szCs w:val="16"/>
                            </w:rPr>
                            <w:t>ebsco</w:t>
                          </w:r>
                          <w:r w:rsidR="00762E93" w:rsidRPr="00F87E9F">
                            <w:rPr>
                              <w:color w:val="002F56" w:themeColor="accent1"/>
                              <w:sz w:val="16"/>
                              <w:szCs w:val="16"/>
                            </w:rPr>
                            <w:t>.com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95067F" id="_x0000_t202" coordsize="21600,21600" o:spt="202" path="m,l,21600r21600,l21600,xe">
              <v:stroke joinstyle="miter"/>
              <v:path gradientshapeok="t" o:connecttype="rect"/>
            </v:shapetype>
            <v:shape id="Text Box 2" o:spid="_x0000_s1026" type="#_x0000_t202" style="position:absolute;margin-left:-33.05pt;margin-top:21.35pt;width:167.55pt;height:1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" fillcolor="white [3201]" stroked="f" strokeweight=".5pt">
              <v:textbox inset="0,0,0,0">
                <w:txbxContent>
                  <w:p w14:paraId="177C9504" w14:textId="680C2065" w:rsidR="00762E93" w:rsidRPr="00F87E9F" w:rsidRDefault="0061372D" w:rsidP="00F87E9F">
                    <w:pPr>
                      <w:pStyle w:val="BoxesorCaptions"/>
                      <w:rPr>
                        <w:color w:val="002F56" w:themeColor="accent1"/>
                        <w:sz w:val="16"/>
                        <w:szCs w:val="16"/>
                      </w:rPr>
                    </w:pPr>
                    <w:r w:rsidRPr="0061372D">
                      <w:rPr>
                        <w:sz w:val="16"/>
                        <w:szCs w:val="16"/>
                      </w:rPr>
                      <w:fldChar w:fldCharType="begin"/>
                    </w:r>
                    <w:r w:rsidRPr="0061372D">
                      <w:rPr>
                        <w:sz w:val="16"/>
                        <w:szCs w:val="16"/>
                      </w:rPr>
                      <w:instrText xml:space="preserve"> PAGE   \* MERGEFORMAT </w:instrText>
                    </w:r>
                    <w:r w:rsidRPr="0061372D">
                      <w:rPr>
                        <w:sz w:val="16"/>
                        <w:szCs w:val="16"/>
                      </w:rPr>
                      <w:fldChar w:fldCharType="separate"/>
                    </w:r>
                    <w:r w:rsidR="0037552D">
                      <w:rPr>
                        <w:noProof/>
                        <w:sz w:val="16"/>
                        <w:szCs w:val="16"/>
                      </w:rPr>
                      <w:t>1</w:t>
                    </w:r>
                    <w:r w:rsidRPr="0061372D">
                      <w:rPr>
                        <w:noProof/>
                        <w:sz w:val="16"/>
                        <w:szCs w:val="16"/>
                      </w:rPr>
                      <w:fldChar w:fldCharType="end"/>
                    </w:r>
                    <w:r w:rsidRPr="0061372D">
                      <w:rPr>
                        <w:noProof/>
                        <w:sz w:val="16"/>
                        <w:szCs w:val="16"/>
                      </w:rPr>
                      <w:t xml:space="preserve">  |</w:t>
                    </w:r>
                    <w:r>
                      <w:rPr>
                        <w:noProof/>
                        <w:color w:val="002F56" w:themeColor="accent1"/>
                        <w:sz w:val="16"/>
                        <w:szCs w:val="16"/>
                      </w:rPr>
                      <w:t xml:space="preserve">  </w:t>
                    </w:r>
                    <w:r w:rsidR="00514838">
                      <w:rPr>
                        <w:noProof/>
                        <w:color w:val="002F56" w:themeColor="accent1"/>
                        <w:sz w:val="16"/>
                        <w:szCs w:val="16"/>
                      </w:rPr>
                      <w:t>connect.</w:t>
                    </w:r>
                    <w:r w:rsidR="002B05C4">
                      <w:rPr>
                        <w:color w:val="002F56" w:themeColor="accent1"/>
                        <w:sz w:val="16"/>
                        <w:szCs w:val="16"/>
                      </w:rPr>
                      <w:t>ebsco</w:t>
                    </w:r>
                    <w:r w:rsidR="00762E93" w:rsidRPr="00F87E9F">
                      <w:rPr>
                        <w:color w:val="002F56" w:themeColor="accent1"/>
                        <w:sz w:val="16"/>
                        <w:szCs w:val="16"/>
                      </w:rPr>
                      <w: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3C5D8" w14:textId="77777777" w:rsidR="00AE1744" w:rsidRDefault="00AE1744" w:rsidP="00762E93">
      <w:pPr>
        <w:spacing w:before="0" w:after="0" w:line="240" w:lineRule="auto"/>
      </w:pPr>
      <w:r>
        <w:separator/>
      </w:r>
    </w:p>
  </w:footnote>
  <w:footnote w:type="continuationSeparator" w:id="0">
    <w:p w14:paraId="4054EB90" w14:textId="77777777" w:rsidR="00AE1744" w:rsidRDefault="00AE1744" w:rsidP="00762E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432E" w14:textId="665469A0" w:rsidR="0061372D" w:rsidRDefault="00966E33">
    <w:pPr>
      <w:pStyle w:val="Header"/>
    </w:pPr>
    <w:r>
      <w:rPr>
        <w:noProof/>
      </w:rPr>
      <w:drawing>
        <wp:anchor distT="0" distB="0" distL="114300" distR="114300" simplePos="0" relativeHeight="251661312" behindDoc="1" locked="0" layoutInCell="1" allowOverlap="1" wp14:anchorId="4F6508EC" wp14:editId="0BB9016C">
          <wp:simplePos x="0" y="0"/>
          <wp:positionH relativeFrom="column">
            <wp:posOffset>4291</wp:posOffset>
          </wp:positionH>
          <wp:positionV relativeFrom="paragraph">
            <wp:posOffset>119525</wp:posOffset>
          </wp:positionV>
          <wp:extent cx="1716227" cy="397239"/>
          <wp:effectExtent l="0" t="0" r="0" b="0"/>
          <wp:wrapNone/>
          <wp:docPr id="186952470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24704"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6227" cy="397239"/>
                  </a:xfrm>
                  <a:prstGeom prst="rect">
                    <a:avLst/>
                  </a:prstGeom>
                </pic:spPr>
              </pic:pic>
            </a:graphicData>
          </a:graphic>
          <wp14:sizeRelH relativeFrom="page">
            <wp14:pctWidth>0</wp14:pctWidth>
          </wp14:sizeRelH>
          <wp14:sizeRelV relativeFrom="page">
            <wp14:pctHeight>0</wp14:pctHeight>
          </wp14:sizeRelV>
        </wp:anchor>
      </w:drawing>
    </w:r>
  </w:p>
  <w:p w14:paraId="4D99601B" w14:textId="4B5DFFBD" w:rsidR="00966E33" w:rsidRPr="00966E33" w:rsidRDefault="00966E33" w:rsidP="00966E33">
    <w:pPr>
      <w:pStyle w:val="Header"/>
      <w:jc w:val="right"/>
      <w:rPr>
        <w:b/>
        <w:bCs/>
        <w:sz w:val="24"/>
        <w:szCs w:val="32"/>
      </w:rPr>
    </w:pPr>
    <w:r w:rsidRPr="00966E33">
      <w:rPr>
        <w:b/>
        <w:bCs/>
        <w:sz w:val="24"/>
        <w:szCs w:val="32"/>
      </w:rPr>
      <w:t>LESSON PLAN</w:t>
    </w:r>
  </w:p>
  <w:p w14:paraId="10493128" w14:textId="77777777" w:rsidR="00966E33" w:rsidRDefault="00966E33">
    <w:pPr>
      <w:pStyle w:val="Header"/>
    </w:pPr>
  </w:p>
  <w:p w14:paraId="1977FAEF" w14:textId="249442FD" w:rsidR="00966E33" w:rsidRDefault="008A1930">
    <w:pPr>
      <w:pStyle w:val="Header"/>
    </w:pPr>
    <w:r>
      <w:rPr>
        <w:noProof/>
      </w:rPr>
      <mc:AlternateContent>
        <mc:Choice Requires="wps">
          <w:drawing>
            <wp:anchor distT="0" distB="0" distL="114300" distR="114300" simplePos="0" relativeHeight="251662336" behindDoc="0" locked="0" layoutInCell="1" allowOverlap="1" wp14:anchorId="66DAA2A9" wp14:editId="69668937">
              <wp:simplePos x="0" y="0"/>
              <wp:positionH relativeFrom="column">
                <wp:posOffset>1516</wp:posOffset>
              </wp:positionH>
              <wp:positionV relativeFrom="paragraph">
                <wp:posOffset>71120</wp:posOffset>
              </wp:positionV>
              <wp:extent cx="6393243" cy="0"/>
              <wp:effectExtent l="0" t="0" r="7620" b="12700"/>
              <wp:wrapNone/>
              <wp:docPr id="2072053190" name="Straight Connector 3"/>
              <wp:cNvGraphicFramePr/>
              <a:graphic xmlns:a="http://schemas.openxmlformats.org/drawingml/2006/main">
                <a:graphicData uri="http://schemas.microsoft.com/office/word/2010/wordprocessingShape">
                  <wps:wsp>
                    <wps:cNvCnPr/>
                    <wps:spPr>
                      <a:xfrm>
                        <a:off x="0" y="0"/>
                        <a:ext cx="639324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45A6C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5.6pt" to="50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" strokecolor="#bfbfbf [241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326B"/>
    <w:multiLevelType w:val="hybridMultilevel"/>
    <w:tmpl w:val="F22E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213F3"/>
    <w:multiLevelType w:val="hybridMultilevel"/>
    <w:tmpl w:val="EB02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260EA"/>
    <w:multiLevelType w:val="hybridMultilevel"/>
    <w:tmpl w:val="9D88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7F6"/>
    <w:multiLevelType w:val="hybridMultilevel"/>
    <w:tmpl w:val="4AB0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C663A"/>
    <w:multiLevelType w:val="hybridMultilevel"/>
    <w:tmpl w:val="A8229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41D40"/>
    <w:multiLevelType w:val="hybridMultilevel"/>
    <w:tmpl w:val="CC5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80EA7"/>
    <w:multiLevelType w:val="hybridMultilevel"/>
    <w:tmpl w:val="376ECE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A26C9A"/>
    <w:multiLevelType w:val="hybridMultilevel"/>
    <w:tmpl w:val="3802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D7B99"/>
    <w:multiLevelType w:val="hybridMultilevel"/>
    <w:tmpl w:val="D9F2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F6F32"/>
    <w:multiLevelType w:val="hybridMultilevel"/>
    <w:tmpl w:val="2E5CC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32F22"/>
    <w:multiLevelType w:val="hybridMultilevel"/>
    <w:tmpl w:val="D992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13BA8"/>
    <w:multiLevelType w:val="hybridMultilevel"/>
    <w:tmpl w:val="BC4C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61236"/>
    <w:multiLevelType w:val="hybridMultilevel"/>
    <w:tmpl w:val="AF60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F32A4"/>
    <w:multiLevelType w:val="hybridMultilevel"/>
    <w:tmpl w:val="E2BA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5389A"/>
    <w:multiLevelType w:val="hybridMultilevel"/>
    <w:tmpl w:val="400E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22F3B"/>
    <w:multiLevelType w:val="hybridMultilevel"/>
    <w:tmpl w:val="64E6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F00F0"/>
    <w:multiLevelType w:val="hybridMultilevel"/>
    <w:tmpl w:val="5A224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F0241"/>
    <w:multiLevelType w:val="hybridMultilevel"/>
    <w:tmpl w:val="590A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DB301F"/>
    <w:multiLevelType w:val="hybridMultilevel"/>
    <w:tmpl w:val="C7E67260"/>
    <w:lvl w:ilvl="0" w:tplc="C276D358">
      <w:start w:val="1"/>
      <w:numFmt w:val="bullet"/>
      <w:pStyle w:val="ListParagraph"/>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59794E4D"/>
    <w:multiLevelType w:val="hybridMultilevel"/>
    <w:tmpl w:val="2B06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B7AFB"/>
    <w:multiLevelType w:val="hybridMultilevel"/>
    <w:tmpl w:val="8A8E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7089B"/>
    <w:multiLevelType w:val="hybridMultilevel"/>
    <w:tmpl w:val="C896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A5B5F"/>
    <w:multiLevelType w:val="hybridMultilevel"/>
    <w:tmpl w:val="4218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286F55"/>
    <w:multiLevelType w:val="hybridMultilevel"/>
    <w:tmpl w:val="D49E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4E4A4E"/>
    <w:multiLevelType w:val="hybridMultilevel"/>
    <w:tmpl w:val="BA668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279978">
    <w:abstractNumId w:val="18"/>
  </w:num>
  <w:num w:numId="2" w16cid:durableId="329918112">
    <w:abstractNumId w:val="1"/>
  </w:num>
  <w:num w:numId="3" w16cid:durableId="1675765540">
    <w:abstractNumId w:val="18"/>
  </w:num>
  <w:num w:numId="4" w16cid:durableId="2046636940">
    <w:abstractNumId w:val="3"/>
  </w:num>
  <w:num w:numId="5" w16cid:durableId="1336498464">
    <w:abstractNumId w:val="7"/>
  </w:num>
  <w:num w:numId="6" w16cid:durableId="1068382588">
    <w:abstractNumId w:val="18"/>
  </w:num>
  <w:num w:numId="7" w16cid:durableId="517155461">
    <w:abstractNumId w:val="24"/>
  </w:num>
  <w:num w:numId="8" w16cid:durableId="1351371209">
    <w:abstractNumId w:val="18"/>
  </w:num>
  <w:num w:numId="9" w16cid:durableId="838009446">
    <w:abstractNumId w:val="17"/>
  </w:num>
  <w:num w:numId="10" w16cid:durableId="580263281">
    <w:abstractNumId w:val="15"/>
  </w:num>
  <w:num w:numId="11" w16cid:durableId="918178951">
    <w:abstractNumId w:val="2"/>
  </w:num>
  <w:num w:numId="12" w16cid:durableId="1173373223">
    <w:abstractNumId w:val="21"/>
  </w:num>
  <w:num w:numId="13" w16cid:durableId="233246982">
    <w:abstractNumId w:val="13"/>
  </w:num>
  <w:num w:numId="14" w16cid:durableId="746500">
    <w:abstractNumId w:val="14"/>
  </w:num>
  <w:num w:numId="15" w16cid:durableId="1136685297">
    <w:abstractNumId w:val="12"/>
  </w:num>
  <w:num w:numId="16" w16cid:durableId="620570846">
    <w:abstractNumId w:val="16"/>
  </w:num>
  <w:num w:numId="17" w16cid:durableId="1294755487">
    <w:abstractNumId w:val="19"/>
  </w:num>
  <w:num w:numId="18" w16cid:durableId="1535457144">
    <w:abstractNumId w:val="18"/>
  </w:num>
  <w:num w:numId="19" w16cid:durableId="820659191">
    <w:abstractNumId w:val="18"/>
  </w:num>
  <w:num w:numId="20" w16cid:durableId="1864858165">
    <w:abstractNumId w:val="8"/>
  </w:num>
  <w:num w:numId="21" w16cid:durableId="45686895">
    <w:abstractNumId w:val="18"/>
  </w:num>
  <w:num w:numId="22" w16cid:durableId="294024145">
    <w:abstractNumId w:val="18"/>
  </w:num>
  <w:num w:numId="23" w16cid:durableId="321855905">
    <w:abstractNumId w:val="23"/>
  </w:num>
  <w:num w:numId="24" w16cid:durableId="287322667">
    <w:abstractNumId w:val="5"/>
  </w:num>
  <w:num w:numId="25" w16cid:durableId="157959765">
    <w:abstractNumId w:val="22"/>
  </w:num>
  <w:num w:numId="26" w16cid:durableId="301546189">
    <w:abstractNumId w:val="10"/>
  </w:num>
  <w:num w:numId="27" w16cid:durableId="1157070531">
    <w:abstractNumId w:val="11"/>
  </w:num>
  <w:num w:numId="28" w16cid:durableId="1494367949">
    <w:abstractNumId w:val="0"/>
  </w:num>
  <w:num w:numId="29" w16cid:durableId="99883587">
    <w:abstractNumId w:val="18"/>
  </w:num>
  <w:num w:numId="30" w16cid:durableId="515509492">
    <w:abstractNumId w:val="6"/>
  </w:num>
  <w:num w:numId="31" w16cid:durableId="499735855">
    <w:abstractNumId w:val="9"/>
  </w:num>
  <w:num w:numId="32" w16cid:durableId="2089422623">
    <w:abstractNumId w:val="4"/>
  </w:num>
  <w:num w:numId="33" w16cid:durableId="20264450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14"/>
    <w:rsid w:val="00023DFD"/>
    <w:rsid w:val="00072038"/>
    <w:rsid w:val="00080EB2"/>
    <w:rsid w:val="000C0F2B"/>
    <w:rsid w:val="000F034B"/>
    <w:rsid w:val="00105472"/>
    <w:rsid w:val="0016673A"/>
    <w:rsid w:val="00171031"/>
    <w:rsid w:val="0017627C"/>
    <w:rsid w:val="001B35F5"/>
    <w:rsid w:val="001E3349"/>
    <w:rsid w:val="001F2C3A"/>
    <w:rsid w:val="002128FD"/>
    <w:rsid w:val="0029677B"/>
    <w:rsid w:val="002B05C4"/>
    <w:rsid w:val="002B08D8"/>
    <w:rsid w:val="002B1FDD"/>
    <w:rsid w:val="002C3EF0"/>
    <w:rsid w:val="002F0A14"/>
    <w:rsid w:val="002F0D89"/>
    <w:rsid w:val="00313645"/>
    <w:rsid w:val="00350505"/>
    <w:rsid w:val="00362A4A"/>
    <w:rsid w:val="00365118"/>
    <w:rsid w:val="0037552D"/>
    <w:rsid w:val="00387070"/>
    <w:rsid w:val="0038790E"/>
    <w:rsid w:val="00395D3C"/>
    <w:rsid w:val="00395FCF"/>
    <w:rsid w:val="003C0414"/>
    <w:rsid w:val="00411057"/>
    <w:rsid w:val="004235A2"/>
    <w:rsid w:val="0043323D"/>
    <w:rsid w:val="00471AFA"/>
    <w:rsid w:val="004A47BF"/>
    <w:rsid w:val="004C5774"/>
    <w:rsid w:val="004D4B65"/>
    <w:rsid w:val="004F485C"/>
    <w:rsid w:val="004F7122"/>
    <w:rsid w:val="004F73A6"/>
    <w:rsid w:val="00514838"/>
    <w:rsid w:val="00521C24"/>
    <w:rsid w:val="00572215"/>
    <w:rsid w:val="0058372C"/>
    <w:rsid w:val="005926CC"/>
    <w:rsid w:val="0061372D"/>
    <w:rsid w:val="00624E0C"/>
    <w:rsid w:val="00680E81"/>
    <w:rsid w:val="006C2746"/>
    <w:rsid w:val="006C6B14"/>
    <w:rsid w:val="006E171D"/>
    <w:rsid w:val="00722313"/>
    <w:rsid w:val="007275FB"/>
    <w:rsid w:val="007420CA"/>
    <w:rsid w:val="007471C7"/>
    <w:rsid w:val="00755EAC"/>
    <w:rsid w:val="00757782"/>
    <w:rsid w:val="00762E93"/>
    <w:rsid w:val="007C7AB7"/>
    <w:rsid w:val="007D4F92"/>
    <w:rsid w:val="007E7ED8"/>
    <w:rsid w:val="007F2963"/>
    <w:rsid w:val="008102DF"/>
    <w:rsid w:val="00844D2F"/>
    <w:rsid w:val="00860045"/>
    <w:rsid w:val="008939D7"/>
    <w:rsid w:val="008A1930"/>
    <w:rsid w:val="008A7225"/>
    <w:rsid w:val="008B4583"/>
    <w:rsid w:val="008B7D16"/>
    <w:rsid w:val="008F64BF"/>
    <w:rsid w:val="009116E6"/>
    <w:rsid w:val="00966E33"/>
    <w:rsid w:val="00985EA6"/>
    <w:rsid w:val="00994F7E"/>
    <w:rsid w:val="00995D4F"/>
    <w:rsid w:val="009A5C60"/>
    <w:rsid w:val="009C42BA"/>
    <w:rsid w:val="00A1741D"/>
    <w:rsid w:val="00A32B1E"/>
    <w:rsid w:val="00A479B4"/>
    <w:rsid w:val="00A51DA6"/>
    <w:rsid w:val="00A72B47"/>
    <w:rsid w:val="00A8407F"/>
    <w:rsid w:val="00A84BD2"/>
    <w:rsid w:val="00AC0CA0"/>
    <w:rsid w:val="00AE1744"/>
    <w:rsid w:val="00AE7A4B"/>
    <w:rsid w:val="00AF26E7"/>
    <w:rsid w:val="00B21019"/>
    <w:rsid w:val="00B55BCB"/>
    <w:rsid w:val="00B607DA"/>
    <w:rsid w:val="00B96200"/>
    <w:rsid w:val="00B9784D"/>
    <w:rsid w:val="00BA3159"/>
    <w:rsid w:val="00BB38FA"/>
    <w:rsid w:val="00BC5B68"/>
    <w:rsid w:val="00BD47A5"/>
    <w:rsid w:val="00BF1598"/>
    <w:rsid w:val="00C1056D"/>
    <w:rsid w:val="00C11DB8"/>
    <w:rsid w:val="00C35D62"/>
    <w:rsid w:val="00C36AD0"/>
    <w:rsid w:val="00C44204"/>
    <w:rsid w:val="00CD422C"/>
    <w:rsid w:val="00CD6124"/>
    <w:rsid w:val="00CE31A0"/>
    <w:rsid w:val="00CF595F"/>
    <w:rsid w:val="00D52B1E"/>
    <w:rsid w:val="00D63207"/>
    <w:rsid w:val="00DD2BA4"/>
    <w:rsid w:val="00DD6F86"/>
    <w:rsid w:val="00DE31D4"/>
    <w:rsid w:val="00DF3B6A"/>
    <w:rsid w:val="00DF3FBE"/>
    <w:rsid w:val="00E10A94"/>
    <w:rsid w:val="00E433DE"/>
    <w:rsid w:val="00E47B2F"/>
    <w:rsid w:val="00E53554"/>
    <w:rsid w:val="00EB2833"/>
    <w:rsid w:val="00ED6F6A"/>
    <w:rsid w:val="00EE1171"/>
    <w:rsid w:val="00EE5B38"/>
    <w:rsid w:val="00F02791"/>
    <w:rsid w:val="00F031D5"/>
    <w:rsid w:val="00F23014"/>
    <w:rsid w:val="00F25960"/>
    <w:rsid w:val="00F452EE"/>
    <w:rsid w:val="00F775EC"/>
    <w:rsid w:val="00F845A6"/>
    <w:rsid w:val="00F87E9F"/>
    <w:rsid w:val="00F902ED"/>
    <w:rsid w:val="00FA3509"/>
    <w:rsid w:val="00FB394D"/>
    <w:rsid w:val="00FE2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624C"/>
  <w15:chartTrackingRefBased/>
  <w15:docId w15:val="{634C046D-5C88-4A16-9F62-C0EF1C3F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66E33"/>
    <w:pPr>
      <w:spacing w:before="80" w:after="80" w:line="312" w:lineRule="auto"/>
    </w:pPr>
    <w:rPr>
      <w:color w:val="3C3D42" w:themeColor="accent6"/>
      <w:sz w:val="20"/>
    </w:rPr>
  </w:style>
  <w:style w:type="paragraph" w:styleId="Heading1">
    <w:name w:val="heading 1"/>
    <w:basedOn w:val="Normal"/>
    <w:next w:val="Normal"/>
    <w:link w:val="Heading1Char"/>
    <w:uiPriority w:val="9"/>
    <w:qFormat/>
    <w:rsid w:val="00966E33"/>
    <w:pPr>
      <w:outlineLvl w:val="0"/>
    </w:pPr>
    <w:rPr>
      <w:rFonts w:asciiTheme="majorHAnsi" w:eastAsiaTheme="majorEastAsia" w:hAnsiTheme="majorHAnsi" w:cstheme="majorBidi"/>
      <w:b/>
      <w:bCs/>
      <w:color w:val="00758C" w:themeColor="accent3"/>
      <w:sz w:val="56"/>
      <w:szCs w:val="72"/>
      <w:shd w:val="clear" w:color="auto" w:fill="FFFFFF"/>
    </w:rPr>
  </w:style>
  <w:style w:type="paragraph" w:styleId="Heading2">
    <w:name w:val="heading 2"/>
    <w:basedOn w:val="Normal"/>
    <w:next w:val="Normal"/>
    <w:link w:val="Heading2Char"/>
    <w:uiPriority w:val="9"/>
    <w:unhideWhenUsed/>
    <w:qFormat/>
    <w:rsid w:val="00966E33"/>
    <w:pPr>
      <w:outlineLvl w:val="1"/>
    </w:pPr>
    <w:rPr>
      <w:color w:val="00758C" w:themeColor="accent3"/>
      <w:sz w:val="32"/>
      <w:szCs w:val="40"/>
    </w:rPr>
  </w:style>
  <w:style w:type="paragraph" w:styleId="Heading3">
    <w:name w:val="heading 3"/>
    <w:basedOn w:val="Heading2"/>
    <w:next w:val="Normal"/>
    <w:link w:val="Heading3Char"/>
    <w:uiPriority w:val="9"/>
    <w:unhideWhenUsed/>
    <w:qFormat/>
    <w:rsid w:val="00966E33"/>
    <w:pPr>
      <w:outlineLvl w:val="2"/>
    </w:pPr>
    <w:rPr>
      <w:b/>
      <w:bCs/>
      <w:color w:val="002F56" w:themeColor="accent1"/>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E33"/>
    <w:rPr>
      <w:rFonts w:asciiTheme="majorHAnsi" w:eastAsiaTheme="majorEastAsia" w:hAnsiTheme="majorHAnsi" w:cstheme="majorBidi"/>
      <w:b/>
      <w:bCs/>
      <w:color w:val="00758C" w:themeColor="accent3"/>
      <w:sz w:val="56"/>
      <w:szCs w:val="72"/>
    </w:rPr>
  </w:style>
  <w:style w:type="character" w:customStyle="1" w:styleId="Heading2Char">
    <w:name w:val="Heading 2 Char"/>
    <w:basedOn w:val="DefaultParagraphFont"/>
    <w:link w:val="Heading2"/>
    <w:uiPriority w:val="9"/>
    <w:rsid w:val="00966E33"/>
    <w:rPr>
      <w:color w:val="00758C" w:themeColor="accent3"/>
      <w:sz w:val="32"/>
      <w:szCs w:val="40"/>
    </w:rPr>
  </w:style>
  <w:style w:type="paragraph" w:styleId="Header">
    <w:name w:val="header"/>
    <w:basedOn w:val="Normal"/>
    <w:link w:val="HeaderChar"/>
    <w:uiPriority w:val="99"/>
    <w:unhideWhenUsed/>
    <w:rsid w:val="00EB2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833"/>
    <w:rPr>
      <w:color w:val="002F56" w:themeColor="text2"/>
      <w:sz w:val="16"/>
    </w:rPr>
  </w:style>
  <w:style w:type="paragraph" w:styleId="Footer">
    <w:name w:val="footer"/>
    <w:basedOn w:val="Normal"/>
    <w:link w:val="FooterChar"/>
    <w:uiPriority w:val="99"/>
    <w:unhideWhenUsed/>
    <w:rsid w:val="00EB2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833"/>
    <w:rPr>
      <w:color w:val="002F56" w:themeColor="text2"/>
      <w:sz w:val="16"/>
    </w:rPr>
  </w:style>
  <w:style w:type="character" w:styleId="Hyperlink">
    <w:name w:val="Hyperlink"/>
    <w:basedOn w:val="DefaultParagraphFont"/>
    <w:uiPriority w:val="99"/>
    <w:unhideWhenUsed/>
    <w:rsid w:val="00EB2833"/>
    <w:rPr>
      <w:color w:val="2C61B6" w:themeColor="accent2"/>
      <w:u w:val="none"/>
    </w:rPr>
  </w:style>
  <w:style w:type="paragraph" w:styleId="ListParagraph">
    <w:name w:val="List Paragraph"/>
    <w:basedOn w:val="Normal"/>
    <w:uiPriority w:val="34"/>
    <w:qFormat/>
    <w:rsid w:val="00F23014"/>
    <w:pPr>
      <w:numPr>
        <w:numId w:val="1"/>
      </w:numPr>
      <w:spacing w:line="288" w:lineRule="auto"/>
    </w:pPr>
  </w:style>
  <w:style w:type="character" w:styleId="BookTitle">
    <w:name w:val="Book Title"/>
    <w:basedOn w:val="DefaultParagraphFont"/>
    <w:uiPriority w:val="33"/>
    <w:qFormat/>
    <w:rsid w:val="00EB2833"/>
    <w:rPr>
      <w:b/>
      <w:bCs/>
      <w:i/>
      <w:iCs/>
      <w:spacing w:val="5"/>
    </w:rPr>
  </w:style>
  <w:style w:type="paragraph" w:styleId="BalloonText">
    <w:name w:val="Balloon Text"/>
    <w:basedOn w:val="Normal"/>
    <w:link w:val="BalloonTextChar"/>
    <w:uiPriority w:val="99"/>
    <w:semiHidden/>
    <w:unhideWhenUsed/>
    <w:rsid w:val="00F23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014"/>
    <w:rPr>
      <w:rFonts w:ascii="Segoe UI" w:hAnsi="Segoe UI" w:cs="Segoe UI"/>
      <w:color w:val="002F56" w:themeColor="text2"/>
      <w:sz w:val="18"/>
      <w:szCs w:val="18"/>
    </w:rPr>
  </w:style>
  <w:style w:type="paragraph" w:customStyle="1" w:styleId="BoxesorCaptions">
    <w:name w:val="Boxes or Captions"/>
    <w:basedOn w:val="Normal"/>
    <w:link w:val="BoxesorCaptionsChar"/>
    <w:qFormat/>
    <w:rsid w:val="00F87E9F"/>
    <w:pPr>
      <w:spacing w:before="0" w:after="0" w:line="264" w:lineRule="auto"/>
    </w:pPr>
  </w:style>
  <w:style w:type="character" w:customStyle="1" w:styleId="BoxesorCaptionsChar">
    <w:name w:val="Boxes or Captions Char"/>
    <w:basedOn w:val="DefaultParagraphFont"/>
    <w:link w:val="BoxesorCaptions"/>
    <w:rsid w:val="00F87E9F"/>
    <w:rPr>
      <w:color w:val="002F56" w:themeColor="text2"/>
      <w:sz w:val="20"/>
    </w:rPr>
  </w:style>
  <w:style w:type="table" w:styleId="TableGrid">
    <w:name w:val="Table Grid"/>
    <w:basedOn w:val="TableNormal"/>
    <w:uiPriority w:val="39"/>
    <w:rsid w:val="0038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387070"/>
    <w:pPr>
      <w:spacing w:after="0" w:line="240" w:lineRule="auto"/>
    </w:pPr>
    <w:tblPr>
      <w:tblStyleRowBandSize w:val="1"/>
      <w:tblStyleColBandSize w:val="1"/>
      <w:tblBorders>
        <w:top w:val="single" w:sz="4" w:space="0" w:color="759DDD" w:themeColor="accent2" w:themeTint="99"/>
        <w:left w:val="single" w:sz="4" w:space="0" w:color="759DDD" w:themeColor="accent2" w:themeTint="99"/>
        <w:bottom w:val="single" w:sz="4" w:space="0" w:color="759DDD" w:themeColor="accent2" w:themeTint="99"/>
        <w:right w:val="single" w:sz="4" w:space="0" w:color="759DDD" w:themeColor="accent2" w:themeTint="99"/>
        <w:insideH w:val="single" w:sz="4" w:space="0" w:color="759DDD" w:themeColor="accent2" w:themeTint="99"/>
        <w:insideV w:val="single" w:sz="4" w:space="0" w:color="759DDD" w:themeColor="accent2" w:themeTint="99"/>
      </w:tblBorders>
    </w:tblPr>
    <w:tblStylePr w:type="firstRow">
      <w:rPr>
        <w:b/>
        <w:bCs/>
        <w:color w:val="FFFFFF" w:themeColor="background1"/>
      </w:rPr>
      <w:tblPr/>
      <w:tcPr>
        <w:tcBorders>
          <w:top w:val="single" w:sz="4" w:space="0" w:color="2C61B6" w:themeColor="accent2"/>
          <w:left w:val="single" w:sz="4" w:space="0" w:color="2C61B6" w:themeColor="accent2"/>
          <w:bottom w:val="single" w:sz="4" w:space="0" w:color="2C61B6" w:themeColor="accent2"/>
          <w:right w:val="single" w:sz="4" w:space="0" w:color="2C61B6" w:themeColor="accent2"/>
          <w:insideH w:val="nil"/>
          <w:insideV w:val="nil"/>
        </w:tcBorders>
        <w:shd w:val="clear" w:color="auto" w:fill="2C61B6" w:themeFill="accent2"/>
      </w:tcPr>
    </w:tblStylePr>
    <w:tblStylePr w:type="lastRow">
      <w:rPr>
        <w:b/>
        <w:bCs/>
      </w:rPr>
      <w:tblPr/>
      <w:tcPr>
        <w:tcBorders>
          <w:top w:val="double" w:sz="4" w:space="0" w:color="2C61B6" w:themeColor="accent2"/>
        </w:tcBorders>
      </w:tcPr>
    </w:tblStylePr>
    <w:tblStylePr w:type="firstCol">
      <w:rPr>
        <w:b/>
        <w:bCs/>
      </w:rPr>
    </w:tblStylePr>
    <w:tblStylePr w:type="lastCol">
      <w:rPr>
        <w:b/>
        <w:bCs/>
      </w:rPr>
    </w:tblStylePr>
    <w:tblStylePr w:type="band1Vert">
      <w:tblPr/>
      <w:tcPr>
        <w:shd w:val="clear" w:color="auto" w:fill="D1DEF4" w:themeFill="accent2" w:themeFillTint="33"/>
      </w:tcPr>
    </w:tblStylePr>
    <w:tblStylePr w:type="band1Horz">
      <w:tblPr/>
      <w:tcPr>
        <w:shd w:val="clear" w:color="auto" w:fill="D1DEF4" w:themeFill="accent2" w:themeFillTint="33"/>
      </w:tcPr>
    </w:tblStylePr>
  </w:style>
  <w:style w:type="table" w:styleId="GridTable5Dark-Accent2">
    <w:name w:val="Grid Table 5 Dark Accent 2"/>
    <w:basedOn w:val="TableNormal"/>
    <w:uiPriority w:val="50"/>
    <w:rsid w:val="003870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E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61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61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61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61B6" w:themeFill="accent2"/>
      </w:tcPr>
    </w:tblStylePr>
    <w:tblStylePr w:type="band1Vert">
      <w:tblPr/>
      <w:tcPr>
        <w:shd w:val="clear" w:color="auto" w:fill="A3BDE9" w:themeFill="accent2" w:themeFillTint="66"/>
      </w:tcPr>
    </w:tblStylePr>
    <w:tblStylePr w:type="band1Horz">
      <w:tblPr/>
      <w:tcPr>
        <w:shd w:val="clear" w:color="auto" w:fill="A3BDE9" w:themeFill="accent2" w:themeFillTint="66"/>
      </w:tcPr>
    </w:tblStylePr>
  </w:style>
  <w:style w:type="table" w:styleId="ListTable4-Accent2">
    <w:name w:val="List Table 4 Accent 2"/>
    <w:basedOn w:val="TableNormal"/>
    <w:uiPriority w:val="49"/>
    <w:rsid w:val="00387070"/>
    <w:pPr>
      <w:spacing w:after="0" w:line="240" w:lineRule="auto"/>
    </w:pPr>
    <w:tblPr>
      <w:tblStyleRowBandSize w:val="1"/>
      <w:tblStyleColBandSize w:val="1"/>
      <w:tblBorders>
        <w:top w:val="single" w:sz="4" w:space="0" w:color="759DDD" w:themeColor="accent2" w:themeTint="99"/>
        <w:left w:val="single" w:sz="4" w:space="0" w:color="759DDD" w:themeColor="accent2" w:themeTint="99"/>
        <w:bottom w:val="single" w:sz="4" w:space="0" w:color="759DDD" w:themeColor="accent2" w:themeTint="99"/>
        <w:right w:val="single" w:sz="4" w:space="0" w:color="759DDD" w:themeColor="accent2" w:themeTint="99"/>
        <w:insideH w:val="single" w:sz="4" w:space="0" w:color="759DDD" w:themeColor="accent2" w:themeTint="99"/>
      </w:tblBorders>
    </w:tblPr>
    <w:tblStylePr w:type="firstRow">
      <w:rPr>
        <w:b/>
        <w:bCs/>
        <w:color w:val="FFFFFF" w:themeColor="background1"/>
      </w:rPr>
      <w:tblPr/>
      <w:tcPr>
        <w:tcBorders>
          <w:top w:val="single" w:sz="4" w:space="0" w:color="2C61B6" w:themeColor="accent2"/>
          <w:left w:val="single" w:sz="4" w:space="0" w:color="2C61B6" w:themeColor="accent2"/>
          <w:bottom w:val="single" w:sz="4" w:space="0" w:color="2C61B6" w:themeColor="accent2"/>
          <w:right w:val="single" w:sz="4" w:space="0" w:color="2C61B6" w:themeColor="accent2"/>
          <w:insideH w:val="nil"/>
        </w:tcBorders>
        <w:shd w:val="clear" w:color="auto" w:fill="2C61B6" w:themeFill="accent2"/>
      </w:tcPr>
    </w:tblStylePr>
    <w:tblStylePr w:type="lastRow">
      <w:rPr>
        <w:b/>
        <w:bCs/>
      </w:rPr>
      <w:tblPr/>
      <w:tcPr>
        <w:tcBorders>
          <w:top w:val="double" w:sz="4" w:space="0" w:color="759DDD" w:themeColor="accent2" w:themeTint="99"/>
        </w:tcBorders>
      </w:tcPr>
    </w:tblStylePr>
    <w:tblStylePr w:type="firstCol">
      <w:rPr>
        <w:b/>
        <w:bCs/>
      </w:rPr>
    </w:tblStylePr>
    <w:tblStylePr w:type="lastCol">
      <w:rPr>
        <w:b/>
        <w:bCs/>
      </w:rPr>
    </w:tblStylePr>
    <w:tblStylePr w:type="band1Vert">
      <w:tblPr/>
      <w:tcPr>
        <w:shd w:val="clear" w:color="auto" w:fill="D1DEF4" w:themeFill="accent2" w:themeFillTint="33"/>
      </w:tcPr>
    </w:tblStylePr>
    <w:tblStylePr w:type="band1Horz">
      <w:tblPr/>
      <w:tcPr>
        <w:shd w:val="clear" w:color="auto" w:fill="D1DEF4" w:themeFill="accent2" w:themeFillTint="33"/>
      </w:tcPr>
    </w:tblStylePr>
  </w:style>
  <w:style w:type="character" w:styleId="UnresolvedMention">
    <w:name w:val="Unresolved Mention"/>
    <w:basedOn w:val="DefaultParagraphFont"/>
    <w:uiPriority w:val="99"/>
    <w:semiHidden/>
    <w:unhideWhenUsed/>
    <w:rsid w:val="004D4B65"/>
    <w:rPr>
      <w:color w:val="605E5C"/>
      <w:shd w:val="clear" w:color="auto" w:fill="E1DFDD"/>
    </w:rPr>
  </w:style>
  <w:style w:type="character" w:styleId="FollowedHyperlink">
    <w:name w:val="FollowedHyperlink"/>
    <w:basedOn w:val="DefaultParagraphFont"/>
    <w:uiPriority w:val="99"/>
    <w:semiHidden/>
    <w:unhideWhenUsed/>
    <w:rsid w:val="00411057"/>
    <w:rPr>
      <w:color w:val="954F72" w:themeColor="followedHyperlink"/>
      <w:u w:val="single"/>
    </w:rPr>
  </w:style>
  <w:style w:type="character" w:styleId="CommentReference">
    <w:name w:val="annotation reference"/>
    <w:basedOn w:val="DefaultParagraphFont"/>
    <w:uiPriority w:val="99"/>
    <w:semiHidden/>
    <w:unhideWhenUsed/>
    <w:rsid w:val="00BC5B68"/>
    <w:rPr>
      <w:sz w:val="16"/>
      <w:szCs w:val="16"/>
    </w:rPr>
  </w:style>
  <w:style w:type="paragraph" w:styleId="CommentText">
    <w:name w:val="annotation text"/>
    <w:basedOn w:val="Normal"/>
    <w:link w:val="CommentTextChar"/>
    <w:uiPriority w:val="99"/>
    <w:semiHidden/>
    <w:unhideWhenUsed/>
    <w:rsid w:val="00BC5B68"/>
    <w:pPr>
      <w:spacing w:line="240" w:lineRule="auto"/>
    </w:pPr>
    <w:rPr>
      <w:szCs w:val="20"/>
    </w:rPr>
  </w:style>
  <w:style w:type="character" w:customStyle="1" w:styleId="CommentTextChar">
    <w:name w:val="Comment Text Char"/>
    <w:basedOn w:val="DefaultParagraphFont"/>
    <w:link w:val="CommentText"/>
    <w:uiPriority w:val="99"/>
    <w:semiHidden/>
    <w:rsid w:val="00BC5B68"/>
    <w:rPr>
      <w:color w:val="002F56" w:themeColor="text2"/>
      <w:sz w:val="20"/>
      <w:szCs w:val="20"/>
    </w:rPr>
  </w:style>
  <w:style w:type="paragraph" w:styleId="CommentSubject">
    <w:name w:val="annotation subject"/>
    <w:basedOn w:val="CommentText"/>
    <w:next w:val="CommentText"/>
    <w:link w:val="CommentSubjectChar"/>
    <w:uiPriority w:val="99"/>
    <w:semiHidden/>
    <w:unhideWhenUsed/>
    <w:rsid w:val="00BC5B68"/>
    <w:rPr>
      <w:b/>
      <w:bCs/>
    </w:rPr>
  </w:style>
  <w:style w:type="character" w:customStyle="1" w:styleId="CommentSubjectChar">
    <w:name w:val="Comment Subject Char"/>
    <w:basedOn w:val="CommentTextChar"/>
    <w:link w:val="CommentSubject"/>
    <w:uiPriority w:val="99"/>
    <w:semiHidden/>
    <w:rsid w:val="00BC5B68"/>
    <w:rPr>
      <w:b/>
      <w:bCs/>
      <w:color w:val="002F56" w:themeColor="text2"/>
      <w:sz w:val="20"/>
      <w:szCs w:val="20"/>
    </w:rPr>
  </w:style>
  <w:style w:type="paragraph" w:styleId="Revision">
    <w:name w:val="Revision"/>
    <w:hidden/>
    <w:uiPriority w:val="99"/>
    <w:semiHidden/>
    <w:rsid w:val="00680E81"/>
    <w:pPr>
      <w:spacing w:after="0" w:line="240" w:lineRule="auto"/>
    </w:pPr>
    <w:rPr>
      <w:color w:val="002F56" w:themeColor="text2"/>
      <w:sz w:val="20"/>
    </w:rPr>
  </w:style>
  <w:style w:type="character" w:customStyle="1" w:styleId="Heading3Char">
    <w:name w:val="Heading 3 Char"/>
    <w:basedOn w:val="DefaultParagraphFont"/>
    <w:link w:val="Heading3"/>
    <w:uiPriority w:val="9"/>
    <w:rsid w:val="00966E33"/>
    <w:rPr>
      <w:b/>
      <w:bCs/>
      <w:color w:val="002F56" w:themeColor="accen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9632">
      <w:bodyDiv w:val="1"/>
      <w:marLeft w:val="0"/>
      <w:marRight w:val="0"/>
      <w:marTop w:val="0"/>
      <w:marBottom w:val="0"/>
      <w:divBdr>
        <w:top w:val="none" w:sz="0" w:space="0" w:color="auto"/>
        <w:left w:val="none" w:sz="0" w:space="0" w:color="auto"/>
        <w:bottom w:val="none" w:sz="0" w:space="0" w:color="auto"/>
        <w:right w:val="none" w:sz="0" w:space="0" w:color="auto"/>
      </w:divBdr>
    </w:div>
    <w:div w:id="648482069">
      <w:bodyDiv w:val="1"/>
      <w:marLeft w:val="0"/>
      <w:marRight w:val="0"/>
      <w:marTop w:val="0"/>
      <w:marBottom w:val="0"/>
      <w:divBdr>
        <w:top w:val="none" w:sz="0" w:space="0" w:color="auto"/>
        <w:left w:val="none" w:sz="0" w:space="0" w:color="auto"/>
        <w:bottom w:val="none" w:sz="0" w:space="0" w:color="auto"/>
        <w:right w:val="none" w:sz="0" w:space="0" w:color="auto"/>
      </w:divBdr>
    </w:div>
    <w:div w:id="712967115">
      <w:bodyDiv w:val="1"/>
      <w:marLeft w:val="0"/>
      <w:marRight w:val="0"/>
      <w:marTop w:val="0"/>
      <w:marBottom w:val="0"/>
      <w:divBdr>
        <w:top w:val="none" w:sz="0" w:space="0" w:color="auto"/>
        <w:left w:val="none" w:sz="0" w:space="0" w:color="auto"/>
        <w:bottom w:val="none" w:sz="0" w:space="0" w:color="auto"/>
        <w:right w:val="none" w:sz="0" w:space="0" w:color="auto"/>
      </w:divBdr>
    </w:div>
    <w:div w:id="869874918">
      <w:bodyDiv w:val="1"/>
      <w:marLeft w:val="0"/>
      <w:marRight w:val="0"/>
      <w:marTop w:val="0"/>
      <w:marBottom w:val="0"/>
      <w:divBdr>
        <w:top w:val="none" w:sz="0" w:space="0" w:color="auto"/>
        <w:left w:val="none" w:sz="0" w:space="0" w:color="auto"/>
        <w:bottom w:val="none" w:sz="0" w:space="0" w:color="auto"/>
        <w:right w:val="none" w:sz="0" w:space="0" w:color="auto"/>
      </w:divBdr>
    </w:div>
    <w:div w:id="1213233369">
      <w:bodyDiv w:val="1"/>
      <w:marLeft w:val="0"/>
      <w:marRight w:val="0"/>
      <w:marTop w:val="0"/>
      <w:marBottom w:val="0"/>
      <w:divBdr>
        <w:top w:val="none" w:sz="0" w:space="0" w:color="auto"/>
        <w:left w:val="none" w:sz="0" w:space="0" w:color="auto"/>
        <w:bottom w:val="none" w:sz="0" w:space="0" w:color="auto"/>
        <w:right w:val="none" w:sz="0" w:space="0" w:color="auto"/>
      </w:divBdr>
    </w:div>
    <w:div w:id="1985885653">
      <w:bodyDiv w:val="1"/>
      <w:marLeft w:val="0"/>
      <w:marRight w:val="0"/>
      <w:marTop w:val="0"/>
      <w:marBottom w:val="0"/>
      <w:divBdr>
        <w:top w:val="none" w:sz="0" w:space="0" w:color="auto"/>
        <w:left w:val="none" w:sz="0" w:space="0" w:color="auto"/>
        <w:bottom w:val="none" w:sz="0" w:space="0" w:color="auto"/>
        <w:right w:val="none" w:sz="0" w:space="0" w:color="auto"/>
      </w:divBdr>
    </w:div>
    <w:div w:id="2117094212">
      <w:bodyDiv w:val="1"/>
      <w:marLeft w:val="0"/>
      <w:marRight w:val="0"/>
      <w:marTop w:val="0"/>
      <w:marBottom w:val="0"/>
      <w:divBdr>
        <w:top w:val="none" w:sz="0" w:space="0" w:color="auto"/>
        <w:left w:val="none" w:sz="0" w:space="0" w:color="auto"/>
        <w:bottom w:val="none" w:sz="0" w:space="0" w:color="auto"/>
        <w:right w:val="none" w:sz="0" w:space="0" w:color="auto"/>
      </w:divBdr>
      <w:divsChild>
        <w:div w:id="720446270">
          <w:marLeft w:val="0"/>
          <w:marRight w:val="0"/>
          <w:marTop w:val="0"/>
          <w:marBottom w:val="0"/>
          <w:divBdr>
            <w:top w:val="none" w:sz="0" w:space="0" w:color="auto"/>
            <w:left w:val="none" w:sz="0" w:space="0" w:color="auto"/>
            <w:bottom w:val="none" w:sz="0" w:space="0" w:color="auto"/>
            <w:right w:val="none" w:sz="0" w:space="0" w:color="auto"/>
          </w:divBdr>
          <w:divsChild>
            <w:div w:id="1719285314">
              <w:marLeft w:val="0"/>
              <w:marRight w:val="0"/>
              <w:marTop w:val="0"/>
              <w:marBottom w:val="0"/>
              <w:divBdr>
                <w:top w:val="none" w:sz="0" w:space="0" w:color="auto"/>
                <w:left w:val="none" w:sz="0" w:space="0" w:color="auto"/>
                <w:bottom w:val="none" w:sz="0" w:space="0" w:color="auto"/>
                <w:right w:val="none" w:sz="0" w:space="0" w:color="auto"/>
              </w:divBdr>
            </w:div>
          </w:divsChild>
        </w:div>
        <w:div w:id="627929713">
          <w:marLeft w:val="0"/>
          <w:marRight w:val="0"/>
          <w:marTop w:val="0"/>
          <w:marBottom w:val="0"/>
          <w:divBdr>
            <w:top w:val="none" w:sz="0" w:space="0" w:color="auto"/>
            <w:left w:val="none" w:sz="0" w:space="0" w:color="auto"/>
            <w:bottom w:val="none" w:sz="0" w:space="0" w:color="auto"/>
            <w:right w:val="none" w:sz="0" w:space="0" w:color="auto"/>
          </w:divBdr>
          <w:divsChild>
            <w:div w:id="2131704340">
              <w:marLeft w:val="0"/>
              <w:marRight w:val="0"/>
              <w:marTop w:val="0"/>
              <w:marBottom w:val="0"/>
              <w:divBdr>
                <w:top w:val="none" w:sz="0" w:space="0" w:color="auto"/>
                <w:left w:val="none" w:sz="0" w:space="0" w:color="auto"/>
                <w:bottom w:val="none" w:sz="0" w:space="0" w:color="auto"/>
                <w:right w:val="none" w:sz="0" w:space="0" w:color="auto"/>
              </w:divBdr>
              <w:divsChild>
                <w:div w:id="1023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hrockguide.net/assessment-and-rubric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ubistar.4teachers.org/index.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BSCO">
      <a:dk1>
        <a:srgbClr val="3C3D42"/>
      </a:dk1>
      <a:lt1>
        <a:srgbClr val="FFFFFF"/>
      </a:lt1>
      <a:dk2>
        <a:srgbClr val="002F56"/>
      </a:dk2>
      <a:lt2>
        <a:srgbClr val="E7E6E6"/>
      </a:lt2>
      <a:accent1>
        <a:srgbClr val="002F56"/>
      </a:accent1>
      <a:accent2>
        <a:srgbClr val="2C61B6"/>
      </a:accent2>
      <a:accent3>
        <a:srgbClr val="00758C"/>
      </a:accent3>
      <a:accent4>
        <a:srgbClr val="FBB63C"/>
      </a:accent4>
      <a:accent5>
        <a:srgbClr val="B31681"/>
      </a:accent5>
      <a:accent6>
        <a:srgbClr val="3C3D42"/>
      </a:accent6>
      <a:hlink>
        <a:srgbClr val="2C61B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4B4A311E5EC43BA30F47DBA2BCC33" ma:contentTypeVersion="17" ma:contentTypeDescription="Create a new document." ma:contentTypeScope="" ma:versionID="c1f62e94636df211af285f8262e5c32e">
  <xsd:schema xmlns:xsd="http://www.w3.org/2001/XMLSchema" xmlns:xs="http://www.w3.org/2001/XMLSchema" xmlns:p="http://schemas.microsoft.com/office/2006/metadata/properties" xmlns:ns2="8019670c-0803-42bf-99f7-c2bc4128f429" xmlns:ns3="85d30998-05f0-43b2-a7a9-5f476e67833d" xmlns:ns4="433ab683-db71-4fa7-9c54-3ecc2228fb12" targetNamespace="http://schemas.microsoft.com/office/2006/metadata/properties" ma:root="true" ma:fieldsID="abf9f7e01f725202bbf6326f264e5734" ns2:_="" ns3:_="" ns4:_="">
    <xsd:import namespace="8019670c-0803-42bf-99f7-c2bc4128f429"/>
    <xsd:import namespace="85d30998-05f0-43b2-a7a9-5f476e67833d"/>
    <xsd:import namespace="433ab683-db71-4fa7-9c54-3ecc2228fb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9670c-0803-42bf-99f7-c2bc4128f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52abea7-4a42-4a00-9534-35aba9b296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30998-05f0-43b2-a7a9-5f476e67833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b32b20-bdd4-4bec-8eb3-7feac8209c6c}" ma:internalName="TaxCatchAll" ma:showField="CatchAllData" ma:web="433ab683-db71-4fa7-9c54-3ecc2228fb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3ab683-db71-4fa7-9c54-3ecc2228fb1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d30998-05f0-43b2-a7a9-5f476e67833d" xsi:nil="true"/>
    <lcf76f155ced4ddcb4097134ff3c332f xmlns="8019670c-0803-42bf-99f7-c2bc4128f4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186A4-8F19-4251-A34B-1E791DF0C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9670c-0803-42bf-99f7-c2bc4128f429"/>
    <ds:schemaRef ds:uri="85d30998-05f0-43b2-a7a9-5f476e67833d"/>
    <ds:schemaRef ds:uri="433ab683-db71-4fa7-9c54-3ecc2228f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E3277-7277-4BC6-80D4-7EBB26B0B0E5}">
  <ds:schemaRefs>
    <ds:schemaRef ds:uri="http://schemas.microsoft.com/sharepoint/v3/contenttype/forms"/>
  </ds:schemaRefs>
</ds:datastoreItem>
</file>

<file path=customXml/itemProps3.xml><?xml version="1.0" encoding="utf-8"?>
<ds:datastoreItem xmlns:ds="http://schemas.openxmlformats.org/officeDocument/2006/customXml" ds:itemID="{639931F4-146C-4397-84B2-58E9CB6028A9}">
  <ds:schemaRefs>
    <ds:schemaRef ds:uri="http://schemas.microsoft.com/office/2006/metadata/properties"/>
    <ds:schemaRef ds:uri="http://schemas.microsoft.com/office/infopath/2007/PartnerControls"/>
    <ds:schemaRef ds:uri="85d30998-05f0-43b2-a7a9-5f476e67833d"/>
    <ds:schemaRef ds:uri="8019670c-0803-42bf-99f7-c2bc4128f429"/>
  </ds:schemaRefs>
</ds:datastoreItem>
</file>

<file path=customXml/itemProps4.xml><?xml version="1.0" encoding="utf-8"?>
<ds:datastoreItem xmlns:ds="http://schemas.openxmlformats.org/officeDocument/2006/customXml" ds:itemID="{6C7CDC42-44B6-4578-8082-69B824BF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Hobart</dc:creator>
  <cp:keywords/>
  <dc:description/>
  <cp:lastModifiedBy>Tammy Ross</cp:lastModifiedBy>
  <cp:revision>40</cp:revision>
  <dcterms:created xsi:type="dcterms:W3CDTF">2024-02-13T20:32:00Z</dcterms:created>
  <dcterms:modified xsi:type="dcterms:W3CDTF">2024-02-21T16:54:00Z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0x0101004FF4B4A311E5EC43BA30F47DBA2BCC33</vt:lpwstr>
  </property>
  <property fmtid="{D5CDD505-2E9C-101B-9397-08002B2CF9AE}" pid="3" name="MediaServiceImageTags">
    <vt:lpwstr/>
  </property>
</Properties>
</file>